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8CD" w:rsidRDefault="00F05361"/>
    <w:p w:rsidR="00464556" w:rsidRDefault="00464556"/>
    <w:p w:rsidR="00464556" w:rsidRDefault="00464556"/>
    <w:p w:rsidR="00464556" w:rsidRDefault="00464556">
      <w:r>
        <w:t xml:space="preserve">                                         </w:t>
      </w:r>
      <w:r>
        <w:rPr>
          <w:noProof/>
        </w:rPr>
        <w:drawing>
          <wp:inline distT="0" distB="0" distL="0" distR="0" wp14:anchorId="51160C00" wp14:editId="55D749EB">
            <wp:extent cx="2705396" cy="19106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5869" cy="1918082"/>
                    </a:xfrm>
                    <a:prstGeom prst="rect">
                      <a:avLst/>
                    </a:prstGeom>
                  </pic:spPr>
                </pic:pic>
              </a:graphicData>
            </a:graphic>
          </wp:inline>
        </w:drawing>
      </w:r>
    </w:p>
    <w:p w:rsidR="00464556" w:rsidRDefault="00464556">
      <w:pPr>
        <w:rPr>
          <w:rFonts w:cstheme="minorHAnsi"/>
          <w:sz w:val="72"/>
          <w:szCs w:val="72"/>
        </w:rPr>
      </w:pPr>
      <w:r w:rsidRPr="00464556">
        <w:rPr>
          <w:rFonts w:cstheme="minorHAnsi"/>
          <w:sz w:val="72"/>
          <w:szCs w:val="72"/>
        </w:rPr>
        <w:t xml:space="preserve">          </w:t>
      </w:r>
      <w:r>
        <w:rPr>
          <w:rFonts w:cstheme="minorHAnsi"/>
          <w:sz w:val="72"/>
          <w:szCs w:val="72"/>
        </w:rPr>
        <w:t xml:space="preserve">    </w:t>
      </w:r>
      <w:r w:rsidRPr="00464556">
        <w:rPr>
          <w:rFonts w:cstheme="minorHAnsi"/>
          <w:sz w:val="72"/>
          <w:szCs w:val="72"/>
        </w:rPr>
        <w:t xml:space="preserve"> Writing Policy</w:t>
      </w:r>
    </w:p>
    <w:p w:rsidR="00464556" w:rsidRDefault="00464556">
      <w:pPr>
        <w:rPr>
          <w:rFonts w:cstheme="minorHAnsi"/>
          <w:sz w:val="72"/>
          <w:szCs w:val="72"/>
        </w:rPr>
      </w:pPr>
    </w:p>
    <w:p w:rsidR="00464556" w:rsidRPr="00464556" w:rsidRDefault="00464556">
      <w:pPr>
        <w:rPr>
          <w:rFonts w:cstheme="minorHAnsi"/>
          <w:sz w:val="72"/>
          <w:szCs w:val="72"/>
        </w:rPr>
      </w:pPr>
    </w:p>
    <w:p w:rsidR="00464556" w:rsidRDefault="00464556"/>
    <w:p w:rsidR="00464556" w:rsidRDefault="00464556"/>
    <w:p w:rsidR="00464556" w:rsidRDefault="00464556"/>
    <w:p w:rsidR="00464556" w:rsidRDefault="00464556">
      <w:r>
        <w:t xml:space="preserve">                                    </w:t>
      </w:r>
    </w:p>
    <w:p w:rsidR="00464556" w:rsidRDefault="00464556"/>
    <w:p w:rsidR="00464556" w:rsidRDefault="00464556"/>
    <w:p w:rsidR="00464556" w:rsidRPr="00FB6603" w:rsidRDefault="00464556" w:rsidP="00464556">
      <w:pPr>
        <w:spacing w:after="200" w:line="276" w:lineRule="auto"/>
        <w:rPr>
          <w:rFonts w:ascii="Calibri" w:eastAsia="Calibri" w:hAnsi="Calibri" w:cs="Times New Roman"/>
        </w:rPr>
      </w:pPr>
      <w:r>
        <w:t xml:space="preserve"> </w:t>
      </w:r>
      <w:r w:rsidRPr="00FB6603">
        <w:rPr>
          <w:rFonts w:ascii="Calibri" w:eastAsia="Calibri" w:hAnsi="Calibri" w:cs="Times New Roman"/>
        </w:rPr>
        <w:t xml:space="preserve">Written by:                 </w:t>
      </w:r>
      <w:r w:rsidRPr="00FB6603">
        <w:rPr>
          <w:rFonts w:ascii="Calibri" w:eastAsia="Calibri" w:hAnsi="Calibri" w:cs="Times New Roman"/>
        </w:rPr>
        <w:tab/>
        <w:t>V</w:t>
      </w:r>
      <w:r>
        <w:rPr>
          <w:rFonts w:ascii="Calibri" w:eastAsia="Calibri" w:hAnsi="Calibri" w:cs="Times New Roman"/>
        </w:rPr>
        <w:t xml:space="preserve">ictoria </w:t>
      </w:r>
      <w:proofErr w:type="spellStart"/>
      <w:r>
        <w:rPr>
          <w:rFonts w:ascii="Calibri" w:eastAsia="Calibri" w:hAnsi="Calibri" w:cs="Times New Roman"/>
        </w:rPr>
        <w:t>Amey</w:t>
      </w:r>
      <w:proofErr w:type="spellEnd"/>
      <w:r w:rsidRPr="00FB6603">
        <w:rPr>
          <w:rFonts w:ascii="Calibri" w:eastAsia="Calibri" w:hAnsi="Calibri" w:cs="Times New Roman"/>
        </w:rPr>
        <w:tab/>
      </w:r>
      <w:r w:rsidRPr="00FB6603">
        <w:rPr>
          <w:rFonts w:ascii="Calibri" w:eastAsia="Calibri" w:hAnsi="Calibri" w:cs="Times New Roman"/>
        </w:rPr>
        <w:tab/>
      </w:r>
    </w:p>
    <w:p w:rsidR="00464556" w:rsidRPr="00FB6603" w:rsidRDefault="00464556" w:rsidP="00464556">
      <w:pPr>
        <w:spacing w:after="200" w:line="276" w:lineRule="auto"/>
        <w:rPr>
          <w:rFonts w:ascii="Calibri" w:eastAsia="Calibri" w:hAnsi="Calibri" w:cs="Times New Roman"/>
        </w:rPr>
      </w:pPr>
      <w:r>
        <w:rPr>
          <w:rFonts w:ascii="Calibri" w:eastAsia="Calibri" w:hAnsi="Calibri" w:cs="Times New Roman"/>
        </w:rPr>
        <w:t>Last review date</w:t>
      </w:r>
      <w:r w:rsidRPr="00FB6603">
        <w:rPr>
          <w:rFonts w:ascii="Calibri" w:eastAsia="Calibri" w:hAnsi="Calibri" w:cs="Times New Roman"/>
        </w:rPr>
        <w:t xml:space="preserve">:             </w:t>
      </w:r>
      <w:r w:rsidR="00DB5FBC">
        <w:rPr>
          <w:rFonts w:ascii="Calibri" w:eastAsia="Calibri" w:hAnsi="Calibri" w:cs="Times New Roman"/>
        </w:rPr>
        <w:t>June 2024</w:t>
      </w:r>
    </w:p>
    <w:p w:rsidR="00464556" w:rsidRDefault="00464556" w:rsidP="00464556">
      <w:pPr>
        <w:spacing w:after="0" w:line="276" w:lineRule="auto"/>
        <w:jc w:val="both"/>
        <w:rPr>
          <w:rFonts w:ascii="Calibri" w:eastAsia="Calibri" w:hAnsi="Calibri" w:cs="Times New Roman"/>
        </w:rPr>
      </w:pPr>
      <w:r>
        <w:rPr>
          <w:rFonts w:ascii="Calibri" w:eastAsia="Calibri" w:hAnsi="Calibri" w:cs="Times New Roman"/>
        </w:rPr>
        <w:t>Next r</w:t>
      </w:r>
      <w:r w:rsidRPr="00FB6603">
        <w:rPr>
          <w:rFonts w:ascii="Calibri" w:eastAsia="Calibri" w:hAnsi="Calibri" w:cs="Times New Roman"/>
        </w:rPr>
        <w:t xml:space="preserve">eview date: </w:t>
      </w:r>
      <w:r w:rsidR="00DB5FBC">
        <w:rPr>
          <w:rFonts w:ascii="Calibri" w:eastAsia="Calibri" w:hAnsi="Calibri" w:cs="Times New Roman"/>
        </w:rPr>
        <w:t xml:space="preserve">           June 2025</w:t>
      </w:r>
    </w:p>
    <w:p w:rsidR="00464556" w:rsidRDefault="00464556" w:rsidP="00464556">
      <w:pPr>
        <w:spacing w:after="0" w:line="276" w:lineRule="auto"/>
        <w:jc w:val="both"/>
        <w:rPr>
          <w:rFonts w:ascii="Calibri" w:eastAsia="Calibri" w:hAnsi="Calibri" w:cs="Times New Roman"/>
        </w:rPr>
      </w:pPr>
    </w:p>
    <w:p w:rsidR="00464556" w:rsidRDefault="00464556" w:rsidP="00464556">
      <w:pPr>
        <w:spacing w:after="0" w:line="276" w:lineRule="auto"/>
        <w:jc w:val="both"/>
        <w:rPr>
          <w:rFonts w:ascii="Calibri" w:eastAsia="Calibri" w:hAnsi="Calibri" w:cs="Times New Roman"/>
        </w:rPr>
      </w:pPr>
    </w:p>
    <w:p w:rsidR="00464556" w:rsidRDefault="00464556" w:rsidP="00464556">
      <w:pPr>
        <w:spacing w:after="0" w:line="276" w:lineRule="auto"/>
        <w:jc w:val="both"/>
        <w:rPr>
          <w:rFonts w:ascii="Calibri" w:eastAsia="Calibri" w:hAnsi="Calibri" w:cs="Times New Roman"/>
        </w:rPr>
      </w:pPr>
    </w:p>
    <w:p w:rsidR="00464556" w:rsidRDefault="00464556" w:rsidP="00464556">
      <w:pPr>
        <w:spacing w:after="0" w:line="276" w:lineRule="auto"/>
        <w:jc w:val="both"/>
        <w:rPr>
          <w:rFonts w:ascii="Calibri" w:eastAsia="Calibri" w:hAnsi="Calibri" w:cs="Times New Roman"/>
        </w:rPr>
      </w:pPr>
    </w:p>
    <w:p w:rsidR="00464556" w:rsidRDefault="00464556" w:rsidP="00464556">
      <w:pPr>
        <w:spacing w:after="0" w:line="276" w:lineRule="auto"/>
        <w:jc w:val="both"/>
        <w:rPr>
          <w:rFonts w:ascii="Calibri" w:eastAsia="Calibri" w:hAnsi="Calibri" w:cs="Times New Roman"/>
        </w:rPr>
      </w:pPr>
    </w:p>
    <w:p w:rsidR="00464556" w:rsidRDefault="00464556" w:rsidP="00464556">
      <w:pPr>
        <w:spacing w:after="0" w:line="276" w:lineRule="auto"/>
        <w:jc w:val="both"/>
        <w:rPr>
          <w:rFonts w:ascii="Calibri" w:eastAsia="Calibri" w:hAnsi="Calibri" w:cs="Times New Roman"/>
        </w:rPr>
      </w:pPr>
    </w:p>
    <w:p w:rsidR="00342E4E" w:rsidRDefault="00342E4E" w:rsidP="00464556">
      <w:pPr>
        <w:spacing w:after="0" w:line="276" w:lineRule="auto"/>
        <w:jc w:val="both"/>
        <w:rPr>
          <w:rFonts w:cstheme="minorHAnsi"/>
          <w:sz w:val="24"/>
          <w:szCs w:val="24"/>
        </w:rPr>
      </w:pPr>
    </w:p>
    <w:p w:rsidR="00342E4E" w:rsidRDefault="00342E4E" w:rsidP="00464556">
      <w:pPr>
        <w:spacing w:after="0" w:line="276" w:lineRule="auto"/>
        <w:jc w:val="both"/>
        <w:rPr>
          <w:rFonts w:cstheme="minorHAnsi"/>
          <w:sz w:val="24"/>
          <w:szCs w:val="24"/>
        </w:rPr>
      </w:pPr>
    </w:p>
    <w:p w:rsidR="00342E4E" w:rsidRDefault="00342E4E" w:rsidP="00464556">
      <w:pPr>
        <w:spacing w:after="0" w:line="276" w:lineRule="auto"/>
        <w:jc w:val="both"/>
        <w:rPr>
          <w:rFonts w:cstheme="minorHAnsi"/>
          <w:sz w:val="24"/>
          <w:szCs w:val="24"/>
        </w:rPr>
      </w:pPr>
    </w:p>
    <w:p w:rsidR="00342E4E" w:rsidRDefault="00342E4E" w:rsidP="00464556">
      <w:pPr>
        <w:spacing w:after="0" w:line="276" w:lineRule="auto"/>
        <w:jc w:val="both"/>
        <w:rPr>
          <w:rFonts w:cstheme="minorHAnsi"/>
          <w:sz w:val="24"/>
          <w:szCs w:val="24"/>
        </w:rPr>
      </w:pPr>
    </w:p>
    <w:p w:rsidR="00342E4E" w:rsidRDefault="00342E4E" w:rsidP="00464556">
      <w:pPr>
        <w:spacing w:after="0" w:line="276" w:lineRule="auto"/>
        <w:jc w:val="both"/>
        <w:rPr>
          <w:rFonts w:cstheme="minorHAnsi"/>
          <w:sz w:val="24"/>
          <w:szCs w:val="24"/>
        </w:rPr>
      </w:pPr>
    </w:p>
    <w:p w:rsidR="00425882" w:rsidRDefault="006E33AE" w:rsidP="00464556">
      <w:pPr>
        <w:spacing w:after="0" w:line="276" w:lineRule="auto"/>
        <w:jc w:val="both"/>
        <w:rPr>
          <w:rFonts w:cstheme="minorHAnsi"/>
          <w:sz w:val="24"/>
          <w:szCs w:val="24"/>
        </w:rPr>
      </w:pPr>
      <w:r w:rsidRPr="006E33AE">
        <w:rPr>
          <w:rFonts w:cstheme="minorHAnsi"/>
          <w:sz w:val="24"/>
          <w:szCs w:val="24"/>
        </w:rPr>
        <w:lastRenderedPageBreak/>
        <w:t xml:space="preserve">At </w:t>
      </w:r>
      <w:proofErr w:type="spellStart"/>
      <w:r>
        <w:rPr>
          <w:rFonts w:cstheme="minorHAnsi"/>
          <w:sz w:val="24"/>
          <w:szCs w:val="24"/>
        </w:rPr>
        <w:t>Mayespark</w:t>
      </w:r>
      <w:proofErr w:type="spellEnd"/>
      <w:r>
        <w:rPr>
          <w:rFonts w:cstheme="minorHAnsi"/>
          <w:sz w:val="24"/>
          <w:szCs w:val="24"/>
        </w:rPr>
        <w:t xml:space="preserve"> Primary School</w:t>
      </w:r>
      <w:r w:rsidRPr="006E33AE">
        <w:rPr>
          <w:rFonts w:cstheme="minorHAnsi"/>
          <w:sz w:val="24"/>
          <w:szCs w:val="24"/>
        </w:rPr>
        <w:t xml:space="preserve"> we believe that English skills are vital to the development of pupils so they are prepared for their future life. Our aim is to deliver a broad and balanced English programme using objectives from the National Curriculum 2014 which determines the skills that each year group and </w:t>
      </w:r>
      <w:r w:rsidR="00DB5FBC">
        <w:rPr>
          <w:rFonts w:cstheme="minorHAnsi"/>
          <w:sz w:val="24"/>
          <w:szCs w:val="24"/>
        </w:rPr>
        <w:t>k</w:t>
      </w:r>
      <w:r w:rsidRPr="006E33AE">
        <w:rPr>
          <w:rFonts w:cstheme="minorHAnsi"/>
          <w:sz w:val="24"/>
          <w:szCs w:val="24"/>
        </w:rPr>
        <w:t xml:space="preserve">ey </w:t>
      </w:r>
      <w:r w:rsidR="00DB5FBC">
        <w:rPr>
          <w:rFonts w:cstheme="minorHAnsi"/>
          <w:sz w:val="24"/>
          <w:szCs w:val="24"/>
        </w:rPr>
        <w:t>s</w:t>
      </w:r>
      <w:r w:rsidRPr="006E33AE">
        <w:rPr>
          <w:rFonts w:cstheme="minorHAnsi"/>
          <w:sz w:val="24"/>
          <w:szCs w:val="24"/>
        </w:rPr>
        <w:t xml:space="preserve">tage must cover. </w:t>
      </w:r>
    </w:p>
    <w:p w:rsidR="00342E4E" w:rsidRDefault="0022333F" w:rsidP="0022333F">
      <w:pPr>
        <w:spacing w:after="0" w:line="276" w:lineRule="auto"/>
        <w:jc w:val="both"/>
        <w:rPr>
          <w:sz w:val="24"/>
          <w:szCs w:val="24"/>
        </w:rPr>
      </w:pPr>
      <w:r w:rsidRPr="0022333F">
        <w:rPr>
          <w:sz w:val="24"/>
          <w:szCs w:val="24"/>
        </w:rPr>
        <w:t xml:space="preserve">The purpose of this policy is to promote a consistency of approach and to ensure that continuity and progression are embedded in our practice. </w:t>
      </w:r>
    </w:p>
    <w:p w:rsidR="0022333F" w:rsidRDefault="0022333F" w:rsidP="0022333F">
      <w:pPr>
        <w:spacing w:after="0" w:line="276" w:lineRule="auto"/>
        <w:jc w:val="both"/>
        <w:rPr>
          <w:sz w:val="24"/>
          <w:szCs w:val="24"/>
        </w:rPr>
      </w:pPr>
      <w:r w:rsidRPr="0022333F">
        <w:rPr>
          <w:sz w:val="24"/>
          <w:szCs w:val="24"/>
        </w:rPr>
        <w:t xml:space="preserve">At </w:t>
      </w:r>
      <w:proofErr w:type="spellStart"/>
      <w:r>
        <w:rPr>
          <w:sz w:val="24"/>
          <w:szCs w:val="24"/>
        </w:rPr>
        <w:t>Mayespark</w:t>
      </w:r>
      <w:proofErr w:type="spellEnd"/>
      <w:r>
        <w:rPr>
          <w:sz w:val="24"/>
          <w:szCs w:val="24"/>
        </w:rPr>
        <w:t xml:space="preserve"> </w:t>
      </w:r>
      <w:r w:rsidRPr="0022333F">
        <w:rPr>
          <w:sz w:val="24"/>
          <w:szCs w:val="24"/>
        </w:rPr>
        <w:t xml:space="preserve">Primary School we aim to: </w:t>
      </w:r>
    </w:p>
    <w:p w:rsidR="0022333F" w:rsidRDefault="0022333F" w:rsidP="0022333F">
      <w:pPr>
        <w:spacing w:after="0" w:line="276" w:lineRule="auto"/>
        <w:jc w:val="both"/>
        <w:rPr>
          <w:sz w:val="24"/>
          <w:szCs w:val="24"/>
        </w:rPr>
      </w:pPr>
      <w:r w:rsidRPr="0022333F">
        <w:rPr>
          <w:sz w:val="24"/>
          <w:szCs w:val="24"/>
        </w:rPr>
        <w:t xml:space="preserve">• </w:t>
      </w:r>
      <w:r w:rsidR="002338EE">
        <w:rPr>
          <w:sz w:val="24"/>
          <w:szCs w:val="24"/>
        </w:rPr>
        <w:t>E</w:t>
      </w:r>
      <w:r w:rsidRPr="0022333F">
        <w:rPr>
          <w:sz w:val="24"/>
          <w:szCs w:val="24"/>
        </w:rPr>
        <w:t xml:space="preserve">nsure progress of writing skills across school. </w:t>
      </w:r>
    </w:p>
    <w:p w:rsidR="0022333F" w:rsidRDefault="0022333F" w:rsidP="0022333F">
      <w:pPr>
        <w:spacing w:after="0" w:line="276" w:lineRule="auto"/>
        <w:jc w:val="both"/>
        <w:rPr>
          <w:sz w:val="24"/>
          <w:szCs w:val="24"/>
        </w:rPr>
      </w:pPr>
      <w:r w:rsidRPr="0022333F">
        <w:rPr>
          <w:sz w:val="24"/>
          <w:szCs w:val="24"/>
        </w:rPr>
        <w:t xml:space="preserve">• </w:t>
      </w:r>
      <w:r w:rsidR="002338EE">
        <w:rPr>
          <w:sz w:val="24"/>
          <w:szCs w:val="24"/>
        </w:rPr>
        <w:t>A</w:t>
      </w:r>
      <w:r w:rsidRPr="0022333F">
        <w:rPr>
          <w:sz w:val="24"/>
          <w:szCs w:val="24"/>
        </w:rPr>
        <w:t xml:space="preserve">chieve independent writing of a high quality. </w:t>
      </w:r>
    </w:p>
    <w:p w:rsidR="0022333F" w:rsidRDefault="0022333F" w:rsidP="0022333F">
      <w:pPr>
        <w:spacing w:after="0" w:line="276" w:lineRule="auto"/>
        <w:jc w:val="both"/>
        <w:rPr>
          <w:sz w:val="24"/>
          <w:szCs w:val="24"/>
        </w:rPr>
      </w:pPr>
      <w:r w:rsidRPr="0022333F">
        <w:rPr>
          <w:sz w:val="24"/>
          <w:szCs w:val="24"/>
        </w:rPr>
        <w:t>• Model high standard</w:t>
      </w:r>
      <w:r w:rsidR="00DB5FBC">
        <w:rPr>
          <w:sz w:val="24"/>
          <w:szCs w:val="24"/>
        </w:rPr>
        <w:t>s of</w:t>
      </w:r>
      <w:r w:rsidRPr="0022333F">
        <w:rPr>
          <w:sz w:val="24"/>
          <w:szCs w:val="24"/>
        </w:rPr>
        <w:t xml:space="preserve"> writing to secure high expectations and inspire writers. </w:t>
      </w:r>
    </w:p>
    <w:p w:rsidR="0022333F" w:rsidRDefault="0022333F" w:rsidP="0022333F">
      <w:pPr>
        <w:spacing w:after="0" w:line="276" w:lineRule="auto"/>
        <w:jc w:val="both"/>
        <w:rPr>
          <w:sz w:val="24"/>
          <w:szCs w:val="24"/>
        </w:rPr>
      </w:pPr>
      <w:r w:rsidRPr="0022333F">
        <w:rPr>
          <w:sz w:val="24"/>
          <w:szCs w:val="24"/>
        </w:rPr>
        <w:t xml:space="preserve">• Provide meaningful writing experiences using the contexts inspired by quality texts. </w:t>
      </w:r>
    </w:p>
    <w:p w:rsidR="0022333F" w:rsidRDefault="0022333F" w:rsidP="0022333F">
      <w:pPr>
        <w:spacing w:after="0" w:line="276" w:lineRule="auto"/>
        <w:jc w:val="both"/>
        <w:rPr>
          <w:sz w:val="24"/>
          <w:szCs w:val="24"/>
        </w:rPr>
      </w:pPr>
      <w:r w:rsidRPr="0022333F">
        <w:rPr>
          <w:sz w:val="24"/>
          <w:szCs w:val="24"/>
        </w:rPr>
        <w:t xml:space="preserve">• To ensure that pupils write clearly, legibly and accurately in a cursive style with attention to punctuation, spelling and grammar. </w:t>
      </w:r>
    </w:p>
    <w:p w:rsidR="0022333F" w:rsidRDefault="0022333F" w:rsidP="0022333F">
      <w:pPr>
        <w:spacing w:after="0" w:line="276" w:lineRule="auto"/>
        <w:jc w:val="both"/>
        <w:rPr>
          <w:sz w:val="24"/>
          <w:szCs w:val="24"/>
        </w:rPr>
      </w:pPr>
      <w:r w:rsidRPr="0022333F">
        <w:rPr>
          <w:sz w:val="24"/>
          <w:szCs w:val="24"/>
        </w:rPr>
        <w:t>• Help pupils develop the skills to improve their writing through a writing process</w:t>
      </w:r>
      <w:r w:rsidR="00DB5FBC">
        <w:rPr>
          <w:sz w:val="24"/>
          <w:szCs w:val="24"/>
        </w:rPr>
        <w:t>.</w:t>
      </w:r>
      <w:r w:rsidRPr="0022333F">
        <w:rPr>
          <w:sz w:val="24"/>
          <w:szCs w:val="24"/>
        </w:rPr>
        <w:t xml:space="preserve"> </w:t>
      </w:r>
    </w:p>
    <w:p w:rsidR="0022333F" w:rsidRDefault="0022333F" w:rsidP="0022333F">
      <w:pPr>
        <w:spacing w:after="0" w:line="276" w:lineRule="auto"/>
        <w:jc w:val="both"/>
        <w:rPr>
          <w:sz w:val="24"/>
          <w:szCs w:val="24"/>
        </w:rPr>
      </w:pPr>
      <w:r w:rsidRPr="0022333F">
        <w:rPr>
          <w:sz w:val="24"/>
          <w:szCs w:val="24"/>
        </w:rPr>
        <w:t xml:space="preserve">• Help every child become confident and competent in the use of writing as a form of communication. </w:t>
      </w:r>
    </w:p>
    <w:p w:rsidR="0022333F" w:rsidRDefault="0022333F" w:rsidP="0022333F">
      <w:pPr>
        <w:spacing w:after="0" w:line="276" w:lineRule="auto"/>
        <w:jc w:val="both"/>
        <w:rPr>
          <w:sz w:val="24"/>
          <w:szCs w:val="24"/>
        </w:rPr>
      </w:pPr>
      <w:r w:rsidRPr="0022333F">
        <w:rPr>
          <w:sz w:val="24"/>
          <w:szCs w:val="24"/>
        </w:rPr>
        <w:t>• Enable pupils to make judgments about the tone, style, format and vocabulary</w:t>
      </w:r>
      <w:r w:rsidR="00DB5FBC">
        <w:rPr>
          <w:sz w:val="24"/>
          <w:szCs w:val="24"/>
        </w:rPr>
        <w:t>, ensuring it’s</w:t>
      </w:r>
      <w:r w:rsidRPr="0022333F">
        <w:rPr>
          <w:sz w:val="24"/>
          <w:szCs w:val="24"/>
        </w:rPr>
        <w:t xml:space="preserve"> appropriate to the writing’s purpose, audience and genre. </w:t>
      </w:r>
    </w:p>
    <w:p w:rsidR="0022333F" w:rsidRDefault="0022333F" w:rsidP="0022333F">
      <w:pPr>
        <w:spacing w:after="0" w:line="276" w:lineRule="auto"/>
        <w:jc w:val="both"/>
        <w:rPr>
          <w:sz w:val="24"/>
          <w:szCs w:val="24"/>
        </w:rPr>
      </w:pPr>
      <w:r w:rsidRPr="0022333F">
        <w:rPr>
          <w:sz w:val="24"/>
          <w:szCs w:val="24"/>
        </w:rPr>
        <w:t>• Support children with the development of flow to their writing.</w:t>
      </w:r>
    </w:p>
    <w:p w:rsidR="0022333F" w:rsidRPr="0022333F" w:rsidRDefault="0022333F" w:rsidP="0022333F">
      <w:pPr>
        <w:spacing w:after="0" w:line="276" w:lineRule="auto"/>
        <w:jc w:val="both"/>
        <w:rPr>
          <w:rFonts w:cstheme="minorHAnsi"/>
          <w:sz w:val="24"/>
          <w:szCs w:val="24"/>
        </w:rPr>
      </w:pPr>
    </w:p>
    <w:p w:rsidR="007974AC" w:rsidRDefault="006E33AE" w:rsidP="00464556">
      <w:pPr>
        <w:spacing w:after="0" w:line="276" w:lineRule="auto"/>
        <w:jc w:val="both"/>
        <w:rPr>
          <w:rFonts w:cstheme="minorHAnsi"/>
          <w:sz w:val="24"/>
          <w:szCs w:val="24"/>
        </w:rPr>
      </w:pPr>
      <w:r w:rsidRPr="00425882">
        <w:rPr>
          <w:rFonts w:cstheme="minorHAnsi"/>
          <w:sz w:val="24"/>
          <w:szCs w:val="24"/>
        </w:rPr>
        <w:t xml:space="preserve">By the end of Year Six we intend our children to have developed a love of writing and </w:t>
      </w:r>
      <w:r w:rsidR="00DB5FBC">
        <w:rPr>
          <w:rFonts w:cstheme="minorHAnsi"/>
          <w:sz w:val="24"/>
          <w:szCs w:val="24"/>
        </w:rPr>
        <w:t xml:space="preserve">the ability </w:t>
      </w:r>
      <w:r w:rsidRPr="00425882">
        <w:rPr>
          <w:rFonts w:cstheme="minorHAnsi"/>
          <w:sz w:val="24"/>
          <w:szCs w:val="24"/>
        </w:rPr>
        <w:t xml:space="preserve">to express their thoughts and ideas clearly and creatively through the written word. We also intend to create writers who can re-read, </w:t>
      </w:r>
      <w:r w:rsidR="00DB5FBC">
        <w:rPr>
          <w:rFonts w:cstheme="minorHAnsi"/>
          <w:sz w:val="24"/>
          <w:szCs w:val="24"/>
        </w:rPr>
        <w:t xml:space="preserve">proof-read, </w:t>
      </w:r>
      <w:r w:rsidRPr="00425882">
        <w:rPr>
          <w:rFonts w:cstheme="minorHAnsi"/>
          <w:sz w:val="24"/>
          <w:szCs w:val="24"/>
        </w:rPr>
        <w:t>edit and improve their own writing, and enable pupils to confidently use the essential skills of grammar, punctuation and spelling.</w:t>
      </w:r>
    </w:p>
    <w:p w:rsidR="00961E91" w:rsidRPr="00425882" w:rsidRDefault="00961E91" w:rsidP="006704AD">
      <w:pPr>
        <w:spacing w:after="0" w:line="276" w:lineRule="auto"/>
        <w:jc w:val="both"/>
        <w:rPr>
          <w:rFonts w:cstheme="minorHAnsi"/>
          <w:sz w:val="24"/>
          <w:szCs w:val="24"/>
          <w:shd w:val="clear" w:color="auto" w:fill="FFFFFF"/>
        </w:rPr>
      </w:pPr>
    </w:p>
    <w:p w:rsidR="00464556" w:rsidRPr="00E27E36" w:rsidRDefault="00464556" w:rsidP="00464556">
      <w:pPr>
        <w:spacing w:after="0" w:line="276" w:lineRule="auto"/>
        <w:jc w:val="both"/>
        <w:rPr>
          <w:rFonts w:eastAsia="Calibri" w:cstheme="minorHAnsi"/>
          <w:sz w:val="24"/>
          <w:szCs w:val="24"/>
          <w:u w:val="single"/>
        </w:rPr>
      </w:pPr>
      <w:r w:rsidRPr="00E27E36">
        <w:rPr>
          <w:rFonts w:eastAsia="Calibri" w:cstheme="minorHAnsi"/>
          <w:sz w:val="24"/>
          <w:szCs w:val="24"/>
          <w:u w:val="single"/>
        </w:rPr>
        <w:t>E</w:t>
      </w:r>
      <w:r w:rsidR="00961E91" w:rsidRPr="00E27E36">
        <w:rPr>
          <w:rFonts w:eastAsia="Calibri" w:cstheme="minorHAnsi"/>
          <w:sz w:val="24"/>
          <w:szCs w:val="24"/>
          <w:u w:val="single"/>
        </w:rPr>
        <w:t>YFS</w:t>
      </w:r>
    </w:p>
    <w:p w:rsidR="00464556" w:rsidRPr="00E27E36" w:rsidRDefault="00464556" w:rsidP="00464556">
      <w:pPr>
        <w:spacing w:after="0" w:line="276" w:lineRule="auto"/>
        <w:jc w:val="both"/>
        <w:rPr>
          <w:rFonts w:eastAsia="Calibri" w:cstheme="minorHAnsi"/>
          <w:sz w:val="24"/>
          <w:szCs w:val="24"/>
          <w:u w:val="single"/>
        </w:rPr>
      </w:pPr>
    </w:p>
    <w:p w:rsidR="00E27E36" w:rsidRDefault="00961E91" w:rsidP="00464556">
      <w:pPr>
        <w:spacing w:after="0" w:line="276" w:lineRule="auto"/>
        <w:jc w:val="both"/>
        <w:rPr>
          <w:rFonts w:cstheme="minorHAnsi"/>
          <w:sz w:val="24"/>
          <w:szCs w:val="24"/>
        </w:rPr>
      </w:pPr>
      <w:r w:rsidRPr="00E27E36">
        <w:rPr>
          <w:rFonts w:cstheme="minorHAnsi"/>
          <w:sz w:val="24"/>
          <w:szCs w:val="24"/>
        </w:rPr>
        <w:t xml:space="preserve">Writing forms a central part of the Communication and </w:t>
      </w:r>
      <w:r w:rsidR="00EF5A5D">
        <w:rPr>
          <w:rFonts w:cstheme="minorHAnsi"/>
          <w:sz w:val="24"/>
          <w:szCs w:val="24"/>
        </w:rPr>
        <w:t>L</w:t>
      </w:r>
      <w:r w:rsidRPr="00E27E36">
        <w:rPr>
          <w:rFonts w:cstheme="minorHAnsi"/>
          <w:sz w:val="24"/>
          <w:szCs w:val="24"/>
        </w:rPr>
        <w:t xml:space="preserve">anguage and Literacy areas of </w:t>
      </w:r>
      <w:r w:rsidR="00EF5A5D">
        <w:rPr>
          <w:rFonts w:cstheme="minorHAnsi"/>
          <w:sz w:val="24"/>
          <w:szCs w:val="24"/>
        </w:rPr>
        <w:t>learning</w:t>
      </w:r>
      <w:r w:rsidRPr="00E27E36">
        <w:rPr>
          <w:rFonts w:cstheme="minorHAnsi"/>
          <w:sz w:val="24"/>
          <w:szCs w:val="24"/>
        </w:rPr>
        <w:t xml:space="preserve">. We believe the foundation for writing is built on children’s oral work and children are encouraged to express their ideas at every opportunity throughout each of the Early Learning Goals. Staff model use of language and create opportunities for children to develop their talk in every lesson. Daily, weekly and </w:t>
      </w:r>
      <w:r w:rsidR="006704AD" w:rsidRPr="00E27E36">
        <w:rPr>
          <w:rFonts w:cstheme="minorHAnsi"/>
          <w:sz w:val="24"/>
          <w:szCs w:val="24"/>
        </w:rPr>
        <w:t>medium-term</w:t>
      </w:r>
      <w:r w:rsidRPr="00E27E36">
        <w:rPr>
          <w:rFonts w:cstheme="minorHAnsi"/>
          <w:sz w:val="24"/>
          <w:szCs w:val="24"/>
        </w:rPr>
        <w:t xml:space="preserve"> planning clearly demonstrates this focus. </w:t>
      </w:r>
    </w:p>
    <w:p w:rsidR="00E27E36" w:rsidRDefault="00961E91" w:rsidP="00464556">
      <w:pPr>
        <w:spacing w:after="0" w:line="276" w:lineRule="auto"/>
        <w:jc w:val="both"/>
        <w:rPr>
          <w:rFonts w:cstheme="minorHAnsi"/>
          <w:sz w:val="24"/>
          <w:szCs w:val="24"/>
        </w:rPr>
      </w:pPr>
      <w:r w:rsidRPr="00E27E36">
        <w:rPr>
          <w:rFonts w:cstheme="minorHAnsi"/>
          <w:sz w:val="24"/>
          <w:szCs w:val="24"/>
        </w:rPr>
        <w:t xml:space="preserve">In addition to cross-curricular opportunities, specific writing objectives are planned in order to begin giving children the skills they will need as writers. A wide range of writing materials are always available to children in the classroom </w:t>
      </w:r>
      <w:r w:rsidR="0043029E" w:rsidRPr="00E27E36">
        <w:rPr>
          <w:rFonts w:cstheme="minorHAnsi"/>
          <w:sz w:val="24"/>
          <w:szCs w:val="24"/>
        </w:rPr>
        <w:t>and</w:t>
      </w:r>
      <w:r w:rsidR="009A2ABF" w:rsidRPr="00E27E36">
        <w:rPr>
          <w:rFonts w:cstheme="minorHAnsi"/>
          <w:sz w:val="24"/>
          <w:szCs w:val="24"/>
        </w:rPr>
        <w:t xml:space="preserve"> </w:t>
      </w:r>
      <w:r w:rsidR="00EF5A5D">
        <w:rPr>
          <w:rFonts w:cstheme="minorHAnsi"/>
          <w:sz w:val="24"/>
          <w:szCs w:val="24"/>
        </w:rPr>
        <w:t>are</w:t>
      </w:r>
      <w:r w:rsidRPr="00E27E36">
        <w:rPr>
          <w:rFonts w:cstheme="minorHAnsi"/>
          <w:sz w:val="24"/>
          <w:szCs w:val="24"/>
        </w:rPr>
        <w:t xml:space="preserve"> used </w:t>
      </w:r>
      <w:r w:rsidR="0043029E" w:rsidRPr="00E27E36">
        <w:rPr>
          <w:rFonts w:cstheme="minorHAnsi"/>
          <w:sz w:val="24"/>
          <w:szCs w:val="24"/>
        </w:rPr>
        <w:t xml:space="preserve">to provide </w:t>
      </w:r>
      <w:r w:rsidRPr="00E27E36">
        <w:rPr>
          <w:rFonts w:cstheme="minorHAnsi"/>
          <w:sz w:val="24"/>
          <w:szCs w:val="24"/>
        </w:rPr>
        <w:t>a real purpose for children’s early writing</w:t>
      </w:r>
      <w:r w:rsidR="0043029E" w:rsidRPr="00E27E36">
        <w:rPr>
          <w:rFonts w:cstheme="minorHAnsi"/>
          <w:sz w:val="24"/>
          <w:szCs w:val="24"/>
        </w:rPr>
        <w:t>, e.g. role play, labels, recipes, lists, making books, writing letters/cards, menus, instructions.</w:t>
      </w:r>
      <w:r w:rsidRPr="00E27E36">
        <w:rPr>
          <w:rFonts w:cstheme="minorHAnsi"/>
          <w:sz w:val="24"/>
          <w:szCs w:val="24"/>
        </w:rPr>
        <w:t xml:space="preserve"> </w:t>
      </w:r>
      <w:r w:rsidR="0043029E" w:rsidRPr="00E27E36">
        <w:rPr>
          <w:rFonts w:cstheme="minorHAnsi"/>
          <w:sz w:val="24"/>
          <w:szCs w:val="24"/>
        </w:rPr>
        <w:t xml:space="preserve">Through engaging in these activities, children become aware that writing is used for a range of purposes. They distinguish it from drawing, and learn the left to right convention of writing in English. </w:t>
      </w:r>
      <w:r w:rsidRPr="00E27E36">
        <w:rPr>
          <w:rFonts w:cstheme="minorHAnsi"/>
          <w:sz w:val="24"/>
          <w:szCs w:val="24"/>
        </w:rPr>
        <w:t>We recognise both the importance of the teacher acting as scribe on occasions, in order to create stories and the importance of children writing freely as emergent writers</w:t>
      </w:r>
      <w:r w:rsidR="0043029E" w:rsidRPr="00E27E36">
        <w:rPr>
          <w:rFonts w:cstheme="minorHAnsi"/>
          <w:sz w:val="24"/>
          <w:szCs w:val="24"/>
        </w:rPr>
        <w:t xml:space="preserve">. </w:t>
      </w:r>
    </w:p>
    <w:p w:rsidR="00464556" w:rsidRDefault="0043029E" w:rsidP="00464556">
      <w:pPr>
        <w:spacing w:after="0" w:line="276" w:lineRule="auto"/>
        <w:jc w:val="both"/>
        <w:rPr>
          <w:rFonts w:cstheme="minorHAnsi"/>
          <w:sz w:val="24"/>
          <w:szCs w:val="24"/>
        </w:rPr>
      </w:pPr>
      <w:r w:rsidRPr="00E27E36">
        <w:rPr>
          <w:rFonts w:cstheme="minorHAnsi"/>
          <w:sz w:val="24"/>
          <w:szCs w:val="24"/>
        </w:rPr>
        <w:t>A variety of resources are used to encourage the development of fine motor control which is essential for good handwriting. These include playdough, cutting, threading and tracing. Writing can take place at any point in the day and in any area of the EYFS setting.</w:t>
      </w:r>
    </w:p>
    <w:p w:rsidR="00425882" w:rsidRPr="00425882" w:rsidRDefault="00A64FA8" w:rsidP="00464556">
      <w:pPr>
        <w:spacing w:after="0" w:line="276" w:lineRule="auto"/>
        <w:jc w:val="both"/>
        <w:rPr>
          <w:rFonts w:eastAsia="Calibri" w:cstheme="minorHAnsi"/>
          <w:sz w:val="24"/>
          <w:szCs w:val="24"/>
        </w:rPr>
      </w:pPr>
      <w:r>
        <w:rPr>
          <w:rFonts w:eastAsia="Calibri" w:cstheme="minorHAnsi"/>
          <w:sz w:val="24"/>
          <w:szCs w:val="24"/>
        </w:rPr>
        <w:t>From</w:t>
      </w:r>
      <w:r w:rsidR="00425882" w:rsidRPr="00425882">
        <w:rPr>
          <w:rFonts w:eastAsia="Calibri" w:cstheme="minorHAnsi"/>
          <w:sz w:val="24"/>
          <w:szCs w:val="24"/>
        </w:rPr>
        <w:t xml:space="preserve"> Spring </w:t>
      </w:r>
      <w:r w:rsidR="002338EE">
        <w:rPr>
          <w:rFonts w:eastAsia="Calibri" w:cstheme="minorHAnsi"/>
          <w:sz w:val="24"/>
          <w:szCs w:val="24"/>
        </w:rPr>
        <w:t>Term</w:t>
      </w:r>
      <w:r w:rsidR="00425882" w:rsidRPr="00425882">
        <w:rPr>
          <w:rFonts w:eastAsia="Calibri" w:cstheme="minorHAnsi"/>
          <w:sz w:val="24"/>
          <w:szCs w:val="24"/>
        </w:rPr>
        <w:t xml:space="preserve"> children in Reception </w:t>
      </w:r>
      <w:r w:rsidR="002338EE">
        <w:rPr>
          <w:rFonts w:eastAsia="Calibri" w:cstheme="minorHAnsi"/>
          <w:sz w:val="24"/>
          <w:szCs w:val="24"/>
        </w:rPr>
        <w:t xml:space="preserve">will </w:t>
      </w:r>
      <w:r w:rsidR="00425882" w:rsidRPr="00425882">
        <w:rPr>
          <w:rFonts w:eastAsia="Calibri" w:cstheme="minorHAnsi"/>
          <w:sz w:val="24"/>
          <w:szCs w:val="24"/>
        </w:rPr>
        <w:t>have two</w:t>
      </w:r>
      <w:r w:rsidR="002338EE">
        <w:rPr>
          <w:rFonts w:eastAsia="Calibri" w:cstheme="minorHAnsi"/>
          <w:sz w:val="24"/>
          <w:szCs w:val="24"/>
        </w:rPr>
        <w:t xml:space="preserve"> writing </w:t>
      </w:r>
      <w:r w:rsidR="00425882" w:rsidRPr="00425882">
        <w:rPr>
          <w:rFonts w:eastAsia="Calibri" w:cstheme="minorHAnsi"/>
          <w:sz w:val="24"/>
          <w:szCs w:val="24"/>
        </w:rPr>
        <w:t xml:space="preserve">lessons </w:t>
      </w:r>
      <w:r w:rsidR="002338EE">
        <w:rPr>
          <w:rFonts w:eastAsia="Calibri" w:cstheme="minorHAnsi"/>
          <w:sz w:val="24"/>
          <w:szCs w:val="24"/>
        </w:rPr>
        <w:t xml:space="preserve">as a whole class. In these lessons the children will be taught to </w:t>
      </w:r>
      <w:r w:rsidR="00425882" w:rsidRPr="00425882">
        <w:rPr>
          <w:rFonts w:eastAsia="Calibri" w:cstheme="minorHAnsi"/>
          <w:sz w:val="24"/>
          <w:szCs w:val="24"/>
        </w:rPr>
        <w:t xml:space="preserve">hold a sentence and use their phonic knowledge to spell words </w:t>
      </w:r>
      <w:r w:rsidR="002338EE">
        <w:rPr>
          <w:rFonts w:eastAsia="Calibri" w:cstheme="minorHAnsi"/>
          <w:sz w:val="24"/>
          <w:szCs w:val="24"/>
        </w:rPr>
        <w:t>and to</w:t>
      </w:r>
      <w:r w:rsidR="00425882" w:rsidRPr="00425882">
        <w:rPr>
          <w:rFonts w:eastAsia="Calibri" w:cstheme="minorHAnsi"/>
          <w:sz w:val="24"/>
          <w:szCs w:val="24"/>
        </w:rPr>
        <w:t xml:space="preserve"> write sentence</w:t>
      </w:r>
      <w:r w:rsidR="00DB5FBC">
        <w:rPr>
          <w:rFonts w:eastAsia="Calibri" w:cstheme="minorHAnsi"/>
          <w:sz w:val="24"/>
          <w:szCs w:val="24"/>
        </w:rPr>
        <w:t>s</w:t>
      </w:r>
      <w:r w:rsidR="00425882" w:rsidRPr="00425882">
        <w:rPr>
          <w:rFonts w:eastAsia="Calibri" w:cstheme="minorHAnsi"/>
          <w:sz w:val="24"/>
          <w:szCs w:val="24"/>
        </w:rPr>
        <w:t xml:space="preserve">. </w:t>
      </w:r>
    </w:p>
    <w:p w:rsidR="00464556" w:rsidRPr="00E27E36" w:rsidRDefault="00464556" w:rsidP="00464556">
      <w:pPr>
        <w:spacing w:after="0" w:line="276" w:lineRule="auto"/>
        <w:jc w:val="both"/>
        <w:rPr>
          <w:rFonts w:eastAsia="Calibri" w:cstheme="minorHAnsi"/>
          <w:sz w:val="24"/>
          <w:szCs w:val="24"/>
          <w:u w:val="single"/>
        </w:rPr>
      </w:pPr>
    </w:p>
    <w:p w:rsidR="00464556" w:rsidRPr="00E27E36" w:rsidRDefault="00464556" w:rsidP="00464556">
      <w:pPr>
        <w:spacing w:after="0" w:line="276" w:lineRule="auto"/>
        <w:jc w:val="both"/>
        <w:rPr>
          <w:rFonts w:eastAsia="Calibri" w:cstheme="minorHAnsi"/>
          <w:sz w:val="24"/>
          <w:szCs w:val="24"/>
          <w:u w:val="single"/>
        </w:rPr>
      </w:pPr>
    </w:p>
    <w:p w:rsidR="0043029E" w:rsidRPr="00E27E36" w:rsidRDefault="0043029E" w:rsidP="00961E91">
      <w:pPr>
        <w:rPr>
          <w:rFonts w:eastAsia="Calibri" w:cstheme="minorHAnsi"/>
          <w:sz w:val="24"/>
          <w:szCs w:val="24"/>
          <w:u w:val="single"/>
        </w:rPr>
      </w:pPr>
      <w:r w:rsidRPr="00E27E36">
        <w:rPr>
          <w:rFonts w:eastAsia="Calibri" w:cstheme="minorHAnsi"/>
          <w:sz w:val="24"/>
          <w:szCs w:val="24"/>
          <w:u w:val="single"/>
        </w:rPr>
        <w:t>Year 1 to Year 6</w:t>
      </w:r>
    </w:p>
    <w:p w:rsidR="00961E91" w:rsidRPr="00E27E36" w:rsidRDefault="00961E91" w:rsidP="00961E91">
      <w:pPr>
        <w:rPr>
          <w:rFonts w:cstheme="minorHAnsi"/>
          <w:sz w:val="24"/>
          <w:szCs w:val="24"/>
          <w:u w:val="single"/>
          <w:shd w:val="clear" w:color="auto" w:fill="FFFFFF"/>
        </w:rPr>
      </w:pPr>
      <w:r w:rsidRPr="00E27E36">
        <w:rPr>
          <w:rFonts w:eastAsia="Times New Roman" w:cstheme="minorHAnsi"/>
          <w:sz w:val="24"/>
          <w:szCs w:val="24"/>
          <w:lang w:eastAsia="en-GB"/>
        </w:rPr>
        <w:t xml:space="preserve">We follow a Mastery approach to </w:t>
      </w:r>
      <w:r w:rsidR="0041370B" w:rsidRPr="00E27E36">
        <w:rPr>
          <w:rFonts w:eastAsia="Times New Roman" w:cstheme="minorHAnsi"/>
          <w:sz w:val="24"/>
          <w:szCs w:val="24"/>
          <w:lang w:eastAsia="en-GB"/>
        </w:rPr>
        <w:t>English, through</w:t>
      </w:r>
      <w:r w:rsidRPr="00E27E36">
        <w:rPr>
          <w:rFonts w:eastAsia="Times New Roman" w:cstheme="minorHAnsi"/>
          <w:sz w:val="24"/>
          <w:szCs w:val="24"/>
          <w:lang w:eastAsia="en-GB"/>
        </w:rPr>
        <w:t xml:space="preserve"> the programme ‘Pathways to Write.’ Units of work are delivered using high quality texts and children in all year groups are given varied opportunities for writing. </w:t>
      </w:r>
      <w:r w:rsidR="00B73E6E">
        <w:rPr>
          <w:rFonts w:eastAsia="Times New Roman" w:cstheme="minorHAnsi"/>
          <w:sz w:val="24"/>
          <w:szCs w:val="24"/>
          <w:lang w:eastAsia="en-GB"/>
        </w:rPr>
        <w:t>(see Appendix 1 Text</w:t>
      </w:r>
      <w:r w:rsidR="00EE2A95">
        <w:rPr>
          <w:rFonts w:eastAsia="Times New Roman" w:cstheme="minorHAnsi"/>
          <w:sz w:val="24"/>
          <w:szCs w:val="24"/>
          <w:lang w:eastAsia="en-GB"/>
        </w:rPr>
        <w:t xml:space="preserve"> overview</w:t>
      </w:r>
      <w:r w:rsidR="00B73E6E">
        <w:rPr>
          <w:rFonts w:eastAsia="Times New Roman" w:cstheme="minorHAnsi"/>
          <w:sz w:val="24"/>
          <w:szCs w:val="24"/>
          <w:lang w:eastAsia="en-GB"/>
        </w:rPr>
        <w:t xml:space="preserve">). </w:t>
      </w:r>
      <w:r w:rsidRPr="00E27E36">
        <w:rPr>
          <w:rFonts w:eastAsia="Times New Roman" w:cstheme="minorHAnsi"/>
          <w:sz w:val="24"/>
          <w:szCs w:val="24"/>
          <w:lang w:eastAsia="en-GB"/>
        </w:rPr>
        <w:t xml:space="preserve">Skills are built up through repetition within the units, and children apply these skills in the writing activities </w:t>
      </w:r>
      <w:r w:rsidR="00DB5FBC">
        <w:rPr>
          <w:rFonts w:eastAsia="Times New Roman" w:cstheme="minorHAnsi"/>
          <w:sz w:val="24"/>
          <w:szCs w:val="24"/>
          <w:lang w:eastAsia="en-GB"/>
        </w:rPr>
        <w:t>undertaken</w:t>
      </w:r>
      <w:r w:rsidRPr="00E27E36">
        <w:rPr>
          <w:rFonts w:eastAsia="Times New Roman" w:cstheme="minorHAnsi"/>
          <w:sz w:val="24"/>
          <w:szCs w:val="24"/>
          <w:lang w:eastAsia="en-GB"/>
        </w:rPr>
        <w:t>.  Many opportunities for widening children’s vocabulary are given through the Pathways to Write approach and this builds on the extensive work we do in school to provide our children with a rich and varied vocabulary.</w:t>
      </w:r>
      <w:r w:rsidRPr="00E27E36">
        <w:rPr>
          <w:rFonts w:eastAsia="Times New Roman" w:cstheme="minorHAnsi"/>
          <w:color w:val="000000"/>
          <w:kern w:val="36"/>
          <w:sz w:val="24"/>
          <w:szCs w:val="24"/>
          <w:lang w:eastAsia="en-GB"/>
        </w:rPr>
        <w:t xml:space="preserve"> </w:t>
      </w:r>
    </w:p>
    <w:p w:rsidR="00961E91" w:rsidRPr="00E27E36" w:rsidRDefault="00961E91" w:rsidP="00961E91">
      <w:pPr>
        <w:shd w:val="clear" w:color="auto" w:fill="FFFFFF"/>
        <w:spacing w:after="150"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Pathway ensures coverage and progression through the National Curriculum</w:t>
      </w:r>
      <w:r w:rsidR="00DB5FBC">
        <w:rPr>
          <w:rFonts w:eastAsia="Times New Roman" w:cstheme="minorHAnsi"/>
          <w:color w:val="000000"/>
          <w:sz w:val="24"/>
          <w:szCs w:val="24"/>
          <w:lang w:eastAsia="en-GB"/>
        </w:rPr>
        <w:t xml:space="preserve"> focusing on</w:t>
      </w:r>
      <w:r w:rsidRPr="00E27E36">
        <w:rPr>
          <w:rFonts w:eastAsia="Times New Roman" w:cstheme="minorHAnsi"/>
          <w:color w:val="000000"/>
          <w:sz w:val="24"/>
          <w:szCs w:val="24"/>
          <w:lang w:eastAsia="en-GB"/>
        </w:rPr>
        <w:t>:</w:t>
      </w:r>
    </w:p>
    <w:p w:rsidR="00961E91" w:rsidRPr="00E27E36" w:rsidRDefault="00961E91" w:rsidP="00961E91">
      <w:pPr>
        <w:numPr>
          <w:ilvl w:val="0"/>
          <w:numId w:val="1"/>
        </w:numPr>
        <w:shd w:val="clear" w:color="auto" w:fill="FFFFFF"/>
        <w:spacing w:before="100" w:beforeAutospacing="1" w:after="100" w:afterAutospacing="1"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Mastery of vocabulary, grammar and punctuation skills</w:t>
      </w:r>
    </w:p>
    <w:p w:rsidR="00961E91" w:rsidRPr="00E27E36" w:rsidRDefault="00961E91" w:rsidP="00961E91">
      <w:pPr>
        <w:numPr>
          <w:ilvl w:val="0"/>
          <w:numId w:val="1"/>
        </w:numPr>
        <w:shd w:val="clear" w:color="auto" w:fill="FFFFFF"/>
        <w:spacing w:before="100" w:beforeAutospacing="1" w:after="100" w:afterAutospacing="1"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Writing a range of genres across a year</w:t>
      </w:r>
    </w:p>
    <w:p w:rsidR="00961E91" w:rsidRPr="00E27E36" w:rsidRDefault="00961E91" w:rsidP="00961E91">
      <w:pPr>
        <w:numPr>
          <w:ilvl w:val="0"/>
          <w:numId w:val="1"/>
        </w:numPr>
        <w:shd w:val="clear" w:color="auto" w:fill="FFFFFF"/>
        <w:spacing w:before="100" w:beforeAutospacing="1" w:after="100" w:afterAutospacing="1"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Vocabulary development</w:t>
      </w:r>
    </w:p>
    <w:p w:rsidR="00961E91" w:rsidRPr="00E27E36" w:rsidRDefault="00961E91" w:rsidP="00961E91">
      <w:pPr>
        <w:numPr>
          <w:ilvl w:val="0"/>
          <w:numId w:val="1"/>
        </w:numPr>
        <w:shd w:val="clear" w:color="auto" w:fill="FFFFFF"/>
        <w:spacing w:before="100" w:beforeAutospacing="1" w:after="100" w:afterAutospacing="1"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Using a wide range of reading comprehension strategies as a whole class</w:t>
      </w:r>
    </w:p>
    <w:p w:rsidR="00961E91" w:rsidRPr="00E27E36" w:rsidRDefault="00961E91" w:rsidP="00961E91">
      <w:pPr>
        <w:numPr>
          <w:ilvl w:val="0"/>
          <w:numId w:val="1"/>
        </w:numPr>
        <w:shd w:val="clear" w:color="auto" w:fill="FFFFFF"/>
        <w:spacing w:before="100" w:beforeAutospacing="1" w:after="100" w:afterAutospacing="1"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Spoken language activities including drama and presentations</w:t>
      </w:r>
    </w:p>
    <w:p w:rsidR="00961E91" w:rsidRPr="00E27E36" w:rsidRDefault="00961E91" w:rsidP="00961E91">
      <w:pPr>
        <w:numPr>
          <w:ilvl w:val="0"/>
          <w:numId w:val="1"/>
        </w:numPr>
        <w:shd w:val="clear" w:color="auto" w:fill="FFFFFF"/>
        <w:spacing w:before="100" w:beforeAutospacing="1" w:after="100" w:afterAutospacing="1"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Opportunities for practising previously taught genres</w:t>
      </w:r>
    </w:p>
    <w:p w:rsidR="00961E91" w:rsidRPr="00E27E36" w:rsidRDefault="00961E91" w:rsidP="00961E91">
      <w:pPr>
        <w:numPr>
          <w:ilvl w:val="0"/>
          <w:numId w:val="1"/>
        </w:numPr>
        <w:shd w:val="clear" w:color="auto" w:fill="FFFFFF"/>
        <w:spacing w:before="100" w:beforeAutospacing="1" w:after="100" w:afterAutospacing="1" w:line="240" w:lineRule="auto"/>
        <w:rPr>
          <w:rFonts w:eastAsia="Times New Roman" w:cstheme="minorHAnsi"/>
          <w:color w:val="737373"/>
          <w:sz w:val="24"/>
          <w:szCs w:val="24"/>
          <w:lang w:eastAsia="en-GB"/>
        </w:rPr>
      </w:pPr>
      <w:r w:rsidRPr="00E27E36">
        <w:rPr>
          <w:rFonts w:eastAsia="Times New Roman" w:cstheme="minorHAnsi"/>
          <w:color w:val="000000"/>
          <w:sz w:val="24"/>
          <w:szCs w:val="24"/>
          <w:lang w:eastAsia="en-GB"/>
        </w:rPr>
        <w:t>An extended, independent piece of writing</w:t>
      </w:r>
    </w:p>
    <w:p w:rsidR="006A5F04" w:rsidRPr="00E27E36" w:rsidRDefault="006A5F04" w:rsidP="006A5F04">
      <w:pPr>
        <w:shd w:val="clear" w:color="auto" w:fill="FFFFFF"/>
        <w:spacing w:before="100" w:beforeAutospacing="1" w:after="100" w:afterAutospacing="1" w:line="240" w:lineRule="auto"/>
        <w:rPr>
          <w:rFonts w:cstheme="minorHAnsi"/>
          <w:sz w:val="24"/>
          <w:szCs w:val="24"/>
        </w:rPr>
      </w:pPr>
      <w:r w:rsidRPr="00E27E36">
        <w:rPr>
          <w:rFonts w:cstheme="minorHAnsi"/>
          <w:sz w:val="24"/>
          <w:szCs w:val="24"/>
        </w:rPr>
        <w:t xml:space="preserve">Each unit of work is expected to last 4-6 weeks. Key skills are taught and repeated; there are multiple opportunities throughout each unit to use and apply the skills until they can be mastered fully. Within each sequence, there are many opportunities for incidental short- burst writing with an extended written outcome built up to by the end of each unit. The ideas and work are pitched at ARE, but there are suggested activities for greater depth pupils in most lessons and for every final writing outcome. For pupils below ARE, planning is personalised. </w:t>
      </w:r>
    </w:p>
    <w:p w:rsidR="005B5C87" w:rsidRPr="00B17C80" w:rsidRDefault="005B5C87" w:rsidP="006A5F04">
      <w:pPr>
        <w:shd w:val="clear" w:color="auto" w:fill="FFFFFF"/>
        <w:spacing w:before="100" w:beforeAutospacing="1" w:after="100" w:afterAutospacing="1" w:line="240" w:lineRule="auto"/>
        <w:rPr>
          <w:rFonts w:cstheme="minorHAnsi"/>
          <w:b/>
          <w:sz w:val="24"/>
          <w:szCs w:val="24"/>
          <w:u w:val="single"/>
        </w:rPr>
      </w:pPr>
      <w:r w:rsidRPr="00B17C80">
        <w:rPr>
          <w:rFonts w:cstheme="minorHAnsi"/>
          <w:b/>
          <w:sz w:val="24"/>
          <w:szCs w:val="24"/>
          <w:u w:val="single"/>
        </w:rPr>
        <w:t>Planning</w:t>
      </w:r>
    </w:p>
    <w:p w:rsidR="006A5F04" w:rsidRPr="00E27E36" w:rsidRDefault="006A5F04" w:rsidP="006A5F04">
      <w:pPr>
        <w:shd w:val="clear" w:color="auto" w:fill="FFFFFF"/>
        <w:spacing w:before="100" w:beforeAutospacing="1" w:after="100" w:afterAutospacing="1" w:line="240" w:lineRule="auto"/>
        <w:rPr>
          <w:rFonts w:cstheme="minorHAnsi"/>
          <w:sz w:val="24"/>
          <w:szCs w:val="24"/>
        </w:rPr>
      </w:pPr>
      <w:r w:rsidRPr="00E27E36">
        <w:rPr>
          <w:rFonts w:cstheme="minorHAnsi"/>
          <w:sz w:val="24"/>
          <w:szCs w:val="24"/>
        </w:rPr>
        <w:t xml:space="preserve">Planning follows the sequence below: </w:t>
      </w:r>
    </w:p>
    <w:p w:rsidR="006A5F04" w:rsidRPr="00E27E36" w:rsidRDefault="006A5F04" w:rsidP="006A5F04">
      <w:pPr>
        <w:shd w:val="clear" w:color="auto" w:fill="FFFFFF"/>
        <w:spacing w:before="100" w:beforeAutospacing="1" w:after="100" w:afterAutospacing="1" w:line="240" w:lineRule="auto"/>
        <w:rPr>
          <w:rFonts w:cstheme="minorHAnsi"/>
          <w:sz w:val="24"/>
          <w:szCs w:val="24"/>
        </w:rPr>
      </w:pPr>
      <w:r w:rsidRPr="00E27E36">
        <w:rPr>
          <w:rFonts w:cstheme="minorHAnsi"/>
          <w:b/>
          <w:sz w:val="24"/>
          <w:szCs w:val="24"/>
        </w:rPr>
        <w:t>Session 1: Gateway</w:t>
      </w:r>
      <w:r w:rsidRPr="00E27E36">
        <w:rPr>
          <w:rFonts w:cstheme="minorHAnsi"/>
          <w:sz w:val="24"/>
          <w:szCs w:val="24"/>
        </w:rPr>
        <w:t xml:space="preserve"> This is an opportunity to hook the pupils into the context of learning and to assess previously taught skills</w:t>
      </w:r>
      <w:r w:rsidR="00E47A0F">
        <w:rPr>
          <w:rFonts w:cstheme="minorHAnsi"/>
          <w:sz w:val="24"/>
          <w:szCs w:val="24"/>
        </w:rPr>
        <w:t xml:space="preserve"> (Gateway Keys)</w:t>
      </w:r>
      <w:r w:rsidRPr="00E27E36">
        <w:rPr>
          <w:rFonts w:cstheme="minorHAnsi"/>
          <w:sz w:val="24"/>
          <w:szCs w:val="24"/>
        </w:rPr>
        <w:t xml:space="preserve">. A short writing task is set at the end of this session to assess the application of Gateway skills. (The focus is on assessment of previously taught skills and is not intended to assess pupils on skills or genres that they have not been taught before.) Where pupils are struggling to apply and to use Gateway </w:t>
      </w:r>
      <w:r w:rsidR="00DB5FBC">
        <w:rPr>
          <w:rFonts w:cstheme="minorHAnsi"/>
          <w:sz w:val="24"/>
          <w:szCs w:val="24"/>
        </w:rPr>
        <w:t>K</w:t>
      </w:r>
      <w:r w:rsidRPr="00E27E36">
        <w:rPr>
          <w:rFonts w:cstheme="minorHAnsi"/>
          <w:sz w:val="24"/>
          <w:szCs w:val="24"/>
        </w:rPr>
        <w:t xml:space="preserve">eys, these are built into the planning of the unit to ensure more personalised learning. </w:t>
      </w:r>
    </w:p>
    <w:p w:rsidR="006A5F04" w:rsidRPr="00E27E36" w:rsidRDefault="006A5F04" w:rsidP="006A5F04">
      <w:pPr>
        <w:shd w:val="clear" w:color="auto" w:fill="FFFFFF"/>
        <w:spacing w:before="100" w:beforeAutospacing="1" w:after="100" w:afterAutospacing="1" w:line="240" w:lineRule="auto"/>
        <w:rPr>
          <w:rFonts w:cstheme="minorHAnsi"/>
          <w:sz w:val="24"/>
          <w:szCs w:val="24"/>
        </w:rPr>
      </w:pPr>
      <w:r w:rsidRPr="00E27E36">
        <w:rPr>
          <w:rFonts w:cstheme="minorHAnsi"/>
          <w:b/>
          <w:sz w:val="24"/>
          <w:szCs w:val="24"/>
        </w:rPr>
        <w:t>Sessions 2-11: Pathway</w:t>
      </w:r>
      <w:r w:rsidRPr="00E27E36">
        <w:rPr>
          <w:rFonts w:cstheme="minorHAnsi"/>
          <w:sz w:val="24"/>
          <w:szCs w:val="24"/>
        </w:rPr>
        <w:t xml:space="preserve"> In this section, the Mastery skills</w:t>
      </w:r>
      <w:r w:rsidR="00E47A0F">
        <w:rPr>
          <w:rFonts w:cstheme="minorHAnsi"/>
          <w:sz w:val="24"/>
          <w:szCs w:val="24"/>
        </w:rPr>
        <w:t xml:space="preserve"> (Mastery Keys)</w:t>
      </w:r>
      <w:r w:rsidRPr="00E27E36">
        <w:rPr>
          <w:rFonts w:cstheme="minorHAnsi"/>
          <w:sz w:val="24"/>
          <w:szCs w:val="24"/>
        </w:rPr>
        <w:t xml:space="preserve"> are introduced with many opportunities along the way to practise and apply these skills in different writing tasks. The tasks use genres that the pupils will be most familiar with such as character or setting descriptions, dialogue, diary entries, instructions, poetry and sentence work, providing a range of on-going evidence for writing assessment.  </w:t>
      </w:r>
    </w:p>
    <w:p w:rsidR="00961E91" w:rsidRDefault="006A5F04" w:rsidP="006A5F04">
      <w:pPr>
        <w:shd w:val="clear" w:color="auto" w:fill="FFFFFF"/>
        <w:spacing w:before="100" w:beforeAutospacing="1" w:after="100" w:afterAutospacing="1" w:line="240" w:lineRule="auto"/>
        <w:rPr>
          <w:rFonts w:cstheme="minorHAnsi"/>
          <w:sz w:val="24"/>
          <w:szCs w:val="24"/>
        </w:rPr>
      </w:pPr>
      <w:r w:rsidRPr="00E27E36">
        <w:rPr>
          <w:rFonts w:cstheme="minorHAnsi"/>
          <w:b/>
          <w:sz w:val="24"/>
          <w:szCs w:val="24"/>
        </w:rPr>
        <w:t xml:space="preserve">Sessions 12-15: </w:t>
      </w:r>
      <w:proofErr w:type="spellStart"/>
      <w:r w:rsidRPr="00E27E36">
        <w:rPr>
          <w:rFonts w:cstheme="minorHAnsi"/>
          <w:b/>
          <w:sz w:val="24"/>
          <w:szCs w:val="24"/>
        </w:rPr>
        <w:t>Writeaway</w:t>
      </w:r>
      <w:proofErr w:type="spellEnd"/>
      <w:r w:rsidRPr="00E27E36">
        <w:rPr>
          <w:rFonts w:cstheme="minorHAnsi"/>
          <w:sz w:val="24"/>
          <w:szCs w:val="24"/>
        </w:rPr>
        <w:t xml:space="preserve"> This final section of the sequence comprises of 4 sessions. It begins with sectioning and sequencing texts using a model. If the final outcome is narrative based, then this will usually be </w:t>
      </w:r>
      <w:r w:rsidR="00EF5A5D">
        <w:rPr>
          <w:rFonts w:cstheme="minorHAnsi"/>
          <w:sz w:val="24"/>
          <w:szCs w:val="24"/>
        </w:rPr>
        <w:t xml:space="preserve">based on </w:t>
      </w:r>
      <w:r w:rsidRPr="00E27E36">
        <w:rPr>
          <w:rFonts w:cstheme="minorHAnsi"/>
          <w:sz w:val="24"/>
          <w:szCs w:val="24"/>
        </w:rPr>
        <w:t xml:space="preserve">the text which has been read or for younger pupils a shortened version to support retelling has been included. If the outcome is a non-fiction text, then a model is available in the resource section. Two sessions have been allocated for the writing of the text in the </w:t>
      </w:r>
      <w:proofErr w:type="spellStart"/>
      <w:r w:rsidRPr="00E27E36">
        <w:rPr>
          <w:rFonts w:cstheme="minorHAnsi"/>
          <w:sz w:val="24"/>
          <w:szCs w:val="24"/>
        </w:rPr>
        <w:t>Writeaway</w:t>
      </w:r>
      <w:proofErr w:type="spellEnd"/>
      <w:r w:rsidRPr="00E27E36">
        <w:rPr>
          <w:rFonts w:cstheme="minorHAnsi"/>
          <w:sz w:val="24"/>
          <w:szCs w:val="24"/>
        </w:rPr>
        <w:t xml:space="preserve">, but this may be extended depending on the year group and what is being written. Within the </w:t>
      </w:r>
      <w:proofErr w:type="spellStart"/>
      <w:r w:rsidRPr="00E27E36">
        <w:rPr>
          <w:rFonts w:cstheme="minorHAnsi"/>
          <w:sz w:val="24"/>
          <w:szCs w:val="24"/>
        </w:rPr>
        <w:t>Writeaway</w:t>
      </w:r>
      <w:proofErr w:type="spellEnd"/>
      <w:r w:rsidRPr="00E27E36">
        <w:rPr>
          <w:rFonts w:cstheme="minorHAnsi"/>
          <w:sz w:val="24"/>
          <w:szCs w:val="24"/>
        </w:rPr>
        <w:t xml:space="preserve">, pupils are encouraged to </w:t>
      </w:r>
      <w:r w:rsidRPr="00E27E36">
        <w:rPr>
          <w:rFonts w:cstheme="minorHAnsi"/>
          <w:sz w:val="24"/>
          <w:szCs w:val="24"/>
        </w:rPr>
        <w:lastRenderedPageBreak/>
        <w:t>plan, write, check, edit, re-draft and publish as required; with the focus on using and applying the mastery skills they have been taught.</w:t>
      </w:r>
    </w:p>
    <w:p w:rsidR="00E47A0F" w:rsidRDefault="00E47A0F" w:rsidP="006A5F04">
      <w:pPr>
        <w:shd w:val="clear" w:color="auto" w:fill="FFFFFF"/>
        <w:spacing w:before="100" w:beforeAutospacing="1" w:after="100" w:afterAutospacing="1" w:line="240" w:lineRule="auto"/>
        <w:rPr>
          <w:sz w:val="24"/>
          <w:szCs w:val="24"/>
        </w:rPr>
      </w:pPr>
      <w:r w:rsidRPr="00E47A0F">
        <w:rPr>
          <w:sz w:val="24"/>
          <w:szCs w:val="24"/>
        </w:rPr>
        <w:t xml:space="preserve">The Gateway, Mastery and Feature </w:t>
      </w:r>
      <w:r w:rsidR="00DB5FBC">
        <w:rPr>
          <w:sz w:val="24"/>
          <w:szCs w:val="24"/>
        </w:rPr>
        <w:t>K</w:t>
      </w:r>
      <w:r w:rsidRPr="00E47A0F">
        <w:rPr>
          <w:sz w:val="24"/>
          <w:szCs w:val="24"/>
        </w:rPr>
        <w:t xml:space="preserve">eys are listed at the start of each unit. </w:t>
      </w:r>
    </w:p>
    <w:p w:rsidR="00E47A0F" w:rsidRDefault="00E47A0F" w:rsidP="00E47A0F">
      <w:pPr>
        <w:pStyle w:val="ListParagraph"/>
        <w:numPr>
          <w:ilvl w:val="0"/>
          <w:numId w:val="8"/>
        </w:numPr>
        <w:shd w:val="clear" w:color="auto" w:fill="FFFFFF"/>
        <w:spacing w:before="100" w:beforeAutospacing="1" w:after="100" w:afterAutospacing="1" w:line="240" w:lineRule="auto"/>
        <w:rPr>
          <w:sz w:val="24"/>
          <w:szCs w:val="24"/>
        </w:rPr>
      </w:pPr>
      <w:r w:rsidRPr="00E47A0F">
        <w:rPr>
          <w:sz w:val="24"/>
          <w:szCs w:val="24"/>
        </w:rPr>
        <w:t xml:space="preserve">Gateway </w:t>
      </w:r>
      <w:r w:rsidR="00DB5FBC">
        <w:rPr>
          <w:sz w:val="24"/>
          <w:szCs w:val="24"/>
        </w:rPr>
        <w:t>K</w:t>
      </w:r>
      <w:r w:rsidRPr="00E47A0F">
        <w:rPr>
          <w:sz w:val="24"/>
          <w:szCs w:val="24"/>
        </w:rPr>
        <w:t xml:space="preserve">eys are the skills that have been previously taught. </w:t>
      </w:r>
    </w:p>
    <w:p w:rsidR="00E47A0F" w:rsidRDefault="00E47A0F" w:rsidP="00E47A0F">
      <w:pPr>
        <w:pStyle w:val="ListParagraph"/>
        <w:numPr>
          <w:ilvl w:val="0"/>
          <w:numId w:val="8"/>
        </w:numPr>
        <w:shd w:val="clear" w:color="auto" w:fill="FFFFFF"/>
        <w:spacing w:before="100" w:beforeAutospacing="1" w:after="100" w:afterAutospacing="1" w:line="240" w:lineRule="auto"/>
        <w:rPr>
          <w:sz w:val="24"/>
          <w:szCs w:val="24"/>
        </w:rPr>
      </w:pPr>
      <w:r w:rsidRPr="00E47A0F">
        <w:rPr>
          <w:sz w:val="24"/>
          <w:szCs w:val="24"/>
        </w:rPr>
        <w:t xml:space="preserve">Mastery </w:t>
      </w:r>
      <w:r w:rsidR="00DB5FBC">
        <w:rPr>
          <w:sz w:val="24"/>
          <w:szCs w:val="24"/>
        </w:rPr>
        <w:t>K</w:t>
      </w:r>
      <w:r w:rsidRPr="00E47A0F">
        <w:rPr>
          <w:sz w:val="24"/>
          <w:szCs w:val="24"/>
        </w:rPr>
        <w:t xml:space="preserve">eys are the main skills that will be focused on throughout the unit. </w:t>
      </w:r>
    </w:p>
    <w:p w:rsidR="0087686D" w:rsidRPr="006D25F9" w:rsidRDefault="00E47A0F" w:rsidP="00E47A0F">
      <w:pPr>
        <w:pStyle w:val="ListParagraph"/>
        <w:numPr>
          <w:ilvl w:val="0"/>
          <w:numId w:val="8"/>
        </w:numPr>
        <w:shd w:val="clear" w:color="auto" w:fill="FFFFFF"/>
        <w:spacing w:before="100" w:beforeAutospacing="1" w:after="100" w:afterAutospacing="1" w:line="240" w:lineRule="auto"/>
        <w:rPr>
          <w:rFonts w:eastAsia="Times New Roman" w:cstheme="minorHAnsi"/>
          <w:color w:val="000000" w:themeColor="text1"/>
          <w:sz w:val="24"/>
          <w:szCs w:val="24"/>
          <w:lang w:eastAsia="en-GB"/>
        </w:rPr>
      </w:pPr>
      <w:r w:rsidRPr="00E47A0F">
        <w:rPr>
          <w:sz w:val="24"/>
          <w:szCs w:val="24"/>
        </w:rPr>
        <w:t xml:space="preserve">Feature </w:t>
      </w:r>
      <w:r w:rsidR="00DB5FBC">
        <w:rPr>
          <w:sz w:val="24"/>
          <w:szCs w:val="24"/>
        </w:rPr>
        <w:t>K</w:t>
      </w:r>
      <w:r w:rsidRPr="00E47A0F">
        <w:rPr>
          <w:sz w:val="24"/>
          <w:szCs w:val="24"/>
        </w:rPr>
        <w:t xml:space="preserve">eys are the features of the writing genre that is the outcome for each unit. </w:t>
      </w:r>
      <w:r>
        <w:t xml:space="preserve"> </w:t>
      </w:r>
      <w:r w:rsidRPr="00E47A0F">
        <w:rPr>
          <w:sz w:val="24"/>
          <w:szCs w:val="24"/>
        </w:rPr>
        <w:t xml:space="preserve">Each set of Feature </w:t>
      </w:r>
      <w:r w:rsidR="00DB5FBC">
        <w:rPr>
          <w:sz w:val="24"/>
          <w:szCs w:val="24"/>
        </w:rPr>
        <w:t>K</w:t>
      </w:r>
      <w:r w:rsidRPr="00E47A0F">
        <w:rPr>
          <w:sz w:val="24"/>
          <w:szCs w:val="24"/>
        </w:rPr>
        <w:t xml:space="preserve">eys has the same structure – vocabulary of the genre, how sentences and tenses are used and the overall structure of each one. The Feature </w:t>
      </w:r>
      <w:r w:rsidR="00DB5FBC">
        <w:rPr>
          <w:sz w:val="24"/>
          <w:szCs w:val="24"/>
        </w:rPr>
        <w:t>K</w:t>
      </w:r>
      <w:r w:rsidRPr="00E47A0F">
        <w:rPr>
          <w:sz w:val="24"/>
          <w:szCs w:val="24"/>
        </w:rPr>
        <w:t>eys ensure that there is both consistency within the teaching of a genre across school and progression with the genre outcomes between year groups.</w:t>
      </w:r>
    </w:p>
    <w:p w:rsidR="006D25F9" w:rsidRDefault="006D25F9" w:rsidP="006D25F9">
      <w:pPr>
        <w:pStyle w:val="ListParagraph"/>
        <w:shd w:val="clear" w:color="auto" w:fill="FFFFFF"/>
        <w:spacing w:before="100" w:beforeAutospacing="1" w:after="100" w:afterAutospacing="1" w:line="240" w:lineRule="auto"/>
        <w:rPr>
          <w:rFonts w:eastAsia="Times New Roman" w:cstheme="minorHAnsi"/>
          <w:color w:val="000000" w:themeColor="text1"/>
          <w:sz w:val="24"/>
          <w:szCs w:val="24"/>
          <w:lang w:eastAsia="en-GB"/>
        </w:rPr>
      </w:pPr>
    </w:p>
    <w:p w:rsidR="006D25F9" w:rsidRDefault="006D25F9" w:rsidP="006D25F9">
      <w:pPr>
        <w:pStyle w:val="ListParagraph"/>
        <w:shd w:val="clear" w:color="auto" w:fill="FFFFFF"/>
        <w:spacing w:before="100" w:beforeAutospacing="1" w:after="100" w:afterAutospacing="1"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See Appendix 2 for overview of outcomes and mastery skills.</w:t>
      </w:r>
    </w:p>
    <w:p w:rsidR="00A64FA8" w:rsidRDefault="00A64FA8" w:rsidP="006D25F9">
      <w:pPr>
        <w:pStyle w:val="ListParagraph"/>
        <w:shd w:val="clear" w:color="auto" w:fill="FFFFFF"/>
        <w:spacing w:before="100" w:beforeAutospacing="1" w:after="100" w:afterAutospacing="1" w:line="240" w:lineRule="auto"/>
        <w:rPr>
          <w:rFonts w:eastAsia="Times New Roman" w:cstheme="minorHAnsi"/>
          <w:color w:val="000000" w:themeColor="text1"/>
          <w:sz w:val="24"/>
          <w:szCs w:val="24"/>
          <w:lang w:eastAsia="en-GB"/>
        </w:rPr>
      </w:pPr>
    </w:p>
    <w:p w:rsidR="00A64FA8" w:rsidRDefault="00A64FA8" w:rsidP="00A64FA8">
      <w:pPr>
        <w:shd w:val="clear" w:color="auto" w:fill="FFFFFF"/>
        <w:spacing w:before="100" w:beforeAutospacing="1" w:after="100" w:afterAutospacing="1" w:line="240" w:lineRule="auto"/>
        <w:rPr>
          <w:rFonts w:eastAsia="Times New Roman" w:cstheme="minorHAnsi"/>
          <w:color w:val="000000" w:themeColor="text1"/>
          <w:sz w:val="24"/>
          <w:szCs w:val="24"/>
          <w:u w:val="single"/>
          <w:lang w:eastAsia="en-GB"/>
        </w:rPr>
      </w:pPr>
      <w:r w:rsidRPr="00A64FA8">
        <w:rPr>
          <w:rFonts w:eastAsia="Times New Roman" w:cstheme="minorHAnsi"/>
          <w:color w:val="000000" w:themeColor="text1"/>
          <w:sz w:val="24"/>
          <w:szCs w:val="24"/>
          <w:u w:val="single"/>
          <w:lang w:eastAsia="en-GB"/>
        </w:rPr>
        <w:t xml:space="preserve">Proofreading and Editing </w:t>
      </w:r>
    </w:p>
    <w:p w:rsidR="00A64FA8" w:rsidRPr="00A64FA8" w:rsidRDefault="00A64FA8" w:rsidP="00A64FA8">
      <w:pPr>
        <w:shd w:val="clear" w:color="auto" w:fill="FFFFFF"/>
        <w:spacing w:before="100" w:beforeAutospacing="1" w:after="100" w:afterAutospacing="1" w:line="240" w:lineRule="auto"/>
        <w:rPr>
          <w:rFonts w:eastAsia="Times New Roman" w:cstheme="minorHAnsi"/>
          <w:color w:val="000000" w:themeColor="text1"/>
          <w:sz w:val="24"/>
          <w:szCs w:val="24"/>
          <w:lang w:eastAsia="en-GB"/>
        </w:rPr>
      </w:pPr>
      <w:r w:rsidRPr="00A64FA8">
        <w:rPr>
          <w:rFonts w:eastAsia="Times New Roman" w:cstheme="minorHAnsi"/>
          <w:color w:val="000000" w:themeColor="text1"/>
          <w:sz w:val="24"/>
          <w:szCs w:val="24"/>
          <w:lang w:eastAsia="en-GB"/>
        </w:rPr>
        <w:t xml:space="preserve">At the end of each </w:t>
      </w:r>
      <w:proofErr w:type="spellStart"/>
      <w:r w:rsidRPr="00A64FA8">
        <w:rPr>
          <w:rFonts w:eastAsia="Times New Roman" w:cstheme="minorHAnsi"/>
          <w:color w:val="000000" w:themeColor="text1"/>
          <w:sz w:val="24"/>
          <w:szCs w:val="24"/>
          <w:lang w:eastAsia="en-GB"/>
        </w:rPr>
        <w:t>writeaway</w:t>
      </w:r>
      <w:proofErr w:type="spellEnd"/>
      <w:r w:rsidRPr="00A64FA8">
        <w:rPr>
          <w:rFonts w:eastAsia="Times New Roman" w:cstheme="minorHAnsi"/>
          <w:color w:val="000000" w:themeColor="text1"/>
          <w:sz w:val="24"/>
          <w:szCs w:val="24"/>
          <w:lang w:eastAsia="en-GB"/>
        </w:rPr>
        <w:t xml:space="preserve"> children are taught how to proofread and edit their work. When proof reading children are looking for grammatical and spelling errors. When editing, children are assessing the effectiveness of their own ad other’s writing and proposing changes to enhance effects and clarify meaning for the reader.  </w:t>
      </w:r>
    </w:p>
    <w:p w:rsidR="00DB5FBC" w:rsidRPr="00DB5FBC" w:rsidRDefault="00DB5FBC" w:rsidP="00DB5FBC">
      <w:pPr>
        <w:shd w:val="clear" w:color="auto" w:fill="FFFFFF"/>
        <w:spacing w:before="100" w:beforeAutospacing="1" w:after="100" w:afterAutospacing="1" w:line="240" w:lineRule="auto"/>
        <w:rPr>
          <w:rFonts w:eastAsia="Times New Roman" w:cstheme="minorHAnsi"/>
          <w:color w:val="000000" w:themeColor="text1"/>
          <w:sz w:val="24"/>
          <w:szCs w:val="24"/>
          <w:u w:val="single"/>
          <w:lang w:eastAsia="en-GB"/>
        </w:rPr>
      </w:pPr>
      <w:r w:rsidRPr="00DB5FBC">
        <w:rPr>
          <w:rFonts w:eastAsia="Times New Roman" w:cstheme="minorHAnsi"/>
          <w:color w:val="000000" w:themeColor="text1"/>
          <w:sz w:val="24"/>
          <w:szCs w:val="24"/>
          <w:u w:val="single"/>
          <w:lang w:eastAsia="en-GB"/>
        </w:rPr>
        <w:t>Adapted Learning</w:t>
      </w:r>
    </w:p>
    <w:p w:rsidR="00E47A0F" w:rsidRPr="007C494E" w:rsidRDefault="00E47A0F" w:rsidP="006A5F04">
      <w:pPr>
        <w:shd w:val="clear" w:color="auto" w:fill="FFFFFF"/>
        <w:spacing w:before="100" w:beforeAutospacing="1" w:after="100" w:afterAutospacing="1" w:line="240" w:lineRule="auto"/>
        <w:rPr>
          <w:rFonts w:eastAsia="Times New Roman" w:cstheme="minorHAnsi"/>
          <w:color w:val="000000" w:themeColor="text1"/>
          <w:sz w:val="24"/>
          <w:szCs w:val="24"/>
          <w:lang w:eastAsia="en-GB"/>
        </w:rPr>
      </w:pPr>
      <w:r w:rsidRPr="0087686D">
        <w:rPr>
          <w:rFonts w:eastAsia="Times New Roman" w:cstheme="minorHAnsi"/>
          <w:color w:val="000000" w:themeColor="text1"/>
          <w:sz w:val="24"/>
          <w:szCs w:val="24"/>
          <w:lang w:eastAsia="en-GB"/>
        </w:rPr>
        <w:t xml:space="preserve">Children who are learning to blend follow a CVC programme. The children follow a sequence of learning which teaches them to segment words into sounds and begin to use these words in root sentences. </w:t>
      </w:r>
      <w:r w:rsidR="006D25F9">
        <w:rPr>
          <w:rFonts w:eastAsia="Times New Roman" w:cstheme="minorHAnsi"/>
          <w:color w:val="000000" w:themeColor="text1"/>
          <w:sz w:val="24"/>
          <w:szCs w:val="24"/>
          <w:lang w:eastAsia="en-GB"/>
        </w:rPr>
        <w:t xml:space="preserve">Lessons are adapted to ensure children can access them. Children maybe given additional resources e.g. sentence starters, scaffolds, picture prompts, sound maps to support them in being more independent in their writing. </w:t>
      </w:r>
    </w:p>
    <w:p w:rsidR="009A2ABF" w:rsidRPr="00B17C80" w:rsidRDefault="0041370B" w:rsidP="00464556">
      <w:pPr>
        <w:spacing w:after="0" w:line="276" w:lineRule="auto"/>
        <w:jc w:val="both"/>
        <w:rPr>
          <w:rFonts w:eastAsia="Calibri" w:cstheme="minorHAnsi"/>
          <w:b/>
          <w:sz w:val="24"/>
          <w:szCs w:val="24"/>
          <w:u w:val="single"/>
        </w:rPr>
      </w:pPr>
      <w:r w:rsidRPr="00B17C80">
        <w:rPr>
          <w:rFonts w:eastAsia="Calibri" w:cstheme="minorHAnsi"/>
          <w:b/>
          <w:sz w:val="24"/>
          <w:szCs w:val="24"/>
          <w:u w:val="single"/>
        </w:rPr>
        <w:t>Grammar</w:t>
      </w:r>
    </w:p>
    <w:p w:rsidR="005B5C87" w:rsidRPr="005B5C87" w:rsidRDefault="005B5C87" w:rsidP="00464556">
      <w:pPr>
        <w:spacing w:after="0" w:line="276" w:lineRule="auto"/>
        <w:jc w:val="both"/>
        <w:rPr>
          <w:rFonts w:eastAsia="Calibri" w:cstheme="minorHAnsi"/>
          <w:sz w:val="24"/>
          <w:szCs w:val="24"/>
        </w:rPr>
      </w:pPr>
      <w:r w:rsidRPr="005B5C87">
        <w:rPr>
          <w:rFonts w:eastAsia="Calibri" w:cstheme="minorHAnsi"/>
          <w:sz w:val="24"/>
          <w:szCs w:val="24"/>
        </w:rPr>
        <w:t>Grammar is taught through the pathways</w:t>
      </w:r>
      <w:r w:rsidR="0087686D">
        <w:rPr>
          <w:rFonts w:eastAsia="Calibri" w:cstheme="minorHAnsi"/>
          <w:sz w:val="24"/>
          <w:szCs w:val="24"/>
        </w:rPr>
        <w:t xml:space="preserve"> writing lessons, allowing children to learn skills in a meaningful manner.</w:t>
      </w:r>
      <w:r w:rsidRPr="005B5C87">
        <w:rPr>
          <w:rFonts w:eastAsia="Calibri" w:cstheme="minorHAnsi"/>
          <w:sz w:val="24"/>
          <w:szCs w:val="24"/>
        </w:rPr>
        <w:t xml:space="preserve"> </w:t>
      </w:r>
      <w:r>
        <w:rPr>
          <w:rFonts w:eastAsia="Calibri" w:cstheme="minorHAnsi"/>
          <w:sz w:val="24"/>
          <w:szCs w:val="24"/>
        </w:rPr>
        <w:t xml:space="preserve">In </w:t>
      </w:r>
      <w:r w:rsidR="00C33F02">
        <w:rPr>
          <w:rFonts w:eastAsia="Calibri" w:cstheme="minorHAnsi"/>
          <w:sz w:val="24"/>
          <w:szCs w:val="24"/>
        </w:rPr>
        <w:t>addition,</w:t>
      </w:r>
      <w:r>
        <w:rPr>
          <w:rFonts w:eastAsia="Calibri" w:cstheme="minorHAnsi"/>
          <w:sz w:val="24"/>
          <w:szCs w:val="24"/>
        </w:rPr>
        <w:t xml:space="preserve"> </w:t>
      </w:r>
      <w:r w:rsidR="00EF5A5D">
        <w:rPr>
          <w:rFonts w:eastAsia="Calibri" w:cstheme="minorHAnsi"/>
          <w:sz w:val="24"/>
          <w:szCs w:val="24"/>
        </w:rPr>
        <w:t>Y</w:t>
      </w:r>
      <w:r>
        <w:rPr>
          <w:rFonts w:eastAsia="Calibri" w:cstheme="minorHAnsi"/>
          <w:sz w:val="24"/>
          <w:szCs w:val="24"/>
        </w:rPr>
        <w:t xml:space="preserve">ear 5 and </w:t>
      </w:r>
      <w:r w:rsidR="00EF5A5D">
        <w:rPr>
          <w:rFonts w:eastAsia="Calibri" w:cstheme="minorHAnsi"/>
          <w:sz w:val="24"/>
          <w:szCs w:val="24"/>
        </w:rPr>
        <w:t>Y</w:t>
      </w:r>
      <w:r>
        <w:rPr>
          <w:rFonts w:eastAsia="Calibri" w:cstheme="minorHAnsi"/>
          <w:sz w:val="24"/>
          <w:szCs w:val="24"/>
        </w:rPr>
        <w:t>ear 6 teach a</w:t>
      </w:r>
      <w:r w:rsidR="00EF5A5D">
        <w:rPr>
          <w:rFonts w:eastAsia="Calibri" w:cstheme="minorHAnsi"/>
          <w:sz w:val="24"/>
          <w:szCs w:val="24"/>
        </w:rPr>
        <w:t xml:space="preserve"> discrete</w:t>
      </w:r>
      <w:r>
        <w:rPr>
          <w:rFonts w:eastAsia="Calibri" w:cstheme="minorHAnsi"/>
          <w:sz w:val="24"/>
          <w:szCs w:val="24"/>
        </w:rPr>
        <w:t xml:space="preserve"> grammar lesson once a week where children will have the opportunity to apply their grammar knowledge to test based questions. </w:t>
      </w:r>
    </w:p>
    <w:p w:rsidR="009A2ABF" w:rsidRPr="00E27E36" w:rsidRDefault="009A2ABF" w:rsidP="00464556">
      <w:pPr>
        <w:spacing w:after="0" w:line="276" w:lineRule="auto"/>
        <w:jc w:val="both"/>
        <w:rPr>
          <w:rFonts w:eastAsia="Calibri" w:cstheme="minorHAnsi"/>
          <w:sz w:val="24"/>
          <w:szCs w:val="24"/>
          <w:u w:val="single"/>
        </w:rPr>
      </w:pPr>
    </w:p>
    <w:p w:rsidR="00464556" w:rsidRPr="00B17C80" w:rsidRDefault="00464556" w:rsidP="00464556">
      <w:pPr>
        <w:spacing w:after="0" w:line="276" w:lineRule="auto"/>
        <w:jc w:val="both"/>
        <w:rPr>
          <w:rFonts w:eastAsia="Calibri" w:cstheme="minorHAnsi"/>
          <w:b/>
          <w:sz w:val="24"/>
          <w:szCs w:val="24"/>
          <w:u w:val="single"/>
        </w:rPr>
      </w:pPr>
      <w:r w:rsidRPr="00B17C80">
        <w:rPr>
          <w:rFonts w:eastAsia="Calibri" w:cstheme="minorHAnsi"/>
          <w:b/>
          <w:sz w:val="24"/>
          <w:szCs w:val="24"/>
          <w:u w:val="single"/>
        </w:rPr>
        <w:t>Handwriting</w:t>
      </w:r>
    </w:p>
    <w:p w:rsidR="00DE2206" w:rsidRDefault="0087686D" w:rsidP="00464556">
      <w:pPr>
        <w:spacing w:after="0" w:line="276" w:lineRule="auto"/>
        <w:jc w:val="both"/>
        <w:rPr>
          <w:sz w:val="24"/>
          <w:szCs w:val="24"/>
        </w:rPr>
      </w:pPr>
      <w:r w:rsidRPr="00426D43">
        <w:rPr>
          <w:sz w:val="24"/>
          <w:szCs w:val="24"/>
        </w:rPr>
        <w:t xml:space="preserve">When communicating ideas in writing, it is important that children use a handwriting style which is neat and legible. It is vital that children can write quickly, comfortably and legibly as it is a skill needed in many curriculum areas. Children’s self-esteem is also heightened when they are able to take pride in their handwriting. </w:t>
      </w:r>
    </w:p>
    <w:p w:rsidR="00DE2206" w:rsidRDefault="00DE2206" w:rsidP="00DE2206">
      <w:pPr>
        <w:spacing w:after="0" w:line="276" w:lineRule="auto"/>
        <w:jc w:val="both"/>
        <w:rPr>
          <w:sz w:val="24"/>
          <w:szCs w:val="24"/>
        </w:rPr>
      </w:pPr>
      <w:r>
        <w:rPr>
          <w:sz w:val="24"/>
          <w:szCs w:val="24"/>
        </w:rPr>
        <w:t xml:space="preserve">At </w:t>
      </w:r>
      <w:proofErr w:type="spellStart"/>
      <w:r>
        <w:rPr>
          <w:sz w:val="24"/>
          <w:szCs w:val="24"/>
        </w:rPr>
        <w:t>Mayespark</w:t>
      </w:r>
      <w:proofErr w:type="spellEnd"/>
      <w:r>
        <w:rPr>
          <w:sz w:val="24"/>
          <w:szCs w:val="24"/>
        </w:rPr>
        <w:t xml:space="preserve"> Primary School we follow the Nelson Handwriting Scheme. Handwriting is </w:t>
      </w:r>
      <w:r w:rsidR="0087686D" w:rsidRPr="00426D43">
        <w:rPr>
          <w:sz w:val="24"/>
          <w:szCs w:val="24"/>
        </w:rPr>
        <w:t>taught as a whole</w:t>
      </w:r>
      <w:r w:rsidR="0087686D">
        <w:t xml:space="preserve"> </w:t>
      </w:r>
      <w:r w:rsidR="0087686D" w:rsidRPr="00426D43">
        <w:rPr>
          <w:sz w:val="24"/>
          <w:szCs w:val="24"/>
        </w:rPr>
        <w:t xml:space="preserve">class activity. </w:t>
      </w:r>
    </w:p>
    <w:p w:rsidR="00DE2206" w:rsidRPr="00DE2206" w:rsidRDefault="00DE2206" w:rsidP="00DE2206">
      <w:pPr>
        <w:spacing w:after="0" w:line="276" w:lineRule="auto"/>
        <w:jc w:val="both"/>
        <w:rPr>
          <w:rFonts w:eastAsia="Calibri" w:cstheme="minorHAnsi"/>
          <w:sz w:val="24"/>
          <w:szCs w:val="24"/>
          <w:u w:val="single"/>
        </w:rPr>
      </w:pPr>
      <w:r w:rsidRPr="00DE2206">
        <w:rPr>
          <w:rFonts w:eastAsia="Calibri" w:cstheme="minorHAnsi"/>
          <w:sz w:val="24"/>
          <w:szCs w:val="24"/>
          <w:u w:val="single"/>
        </w:rPr>
        <w:t>EYFS</w:t>
      </w:r>
    </w:p>
    <w:p w:rsidR="00DE2206" w:rsidRPr="00E27E36" w:rsidRDefault="00DE2206" w:rsidP="00DE2206">
      <w:pPr>
        <w:spacing w:after="0" w:line="276" w:lineRule="auto"/>
        <w:jc w:val="both"/>
        <w:rPr>
          <w:rFonts w:eastAsia="Calibri" w:cstheme="minorHAnsi"/>
          <w:sz w:val="24"/>
          <w:szCs w:val="24"/>
        </w:rPr>
      </w:pPr>
      <w:r w:rsidRPr="00E27E36">
        <w:rPr>
          <w:rFonts w:eastAsia="Calibri" w:cstheme="minorHAnsi"/>
          <w:sz w:val="24"/>
          <w:szCs w:val="24"/>
        </w:rPr>
        <w:t xml:space="preserve">Children learn the correct letter formation in </w:t>
      </w:r>
      <w:r>
        <w:rPr>
          <w:rFonts w:eastAsia="Calibri" w:cstheme="minorHAnsi"/>
          <w:sz w:val="24"/>
          <w:szCs w:val="24"/>
        </w:rPr>
        <w:t xml:space="preserve">Nursery and </w:t>
      </w:r>
      <w:r w:rsidRPr="00E27E36">
        <w:rPr>
          <w:rFonts w:eastAsia="Calibri" w:cstheme="minorHAnsi"/>
          <w:sz w:val="24"/>
          <w:szCs w:val="24"/>
        </w:rPr>
        <w:t xml:space="preserve">Reception during RWI sessions </w:t>
      </w:r>
      <w:r w:rsidR="00DB5FBC">
        <w:rPr>
          <w:rFonts w:eastAsia="Calibri" w:cstheme="minorHAnsi"/>
          <w:sz w:val="24"/>
          <w:szCs w:val="24"/>
        </w:rPr>
        <w:t xml:space="preserve">x4 a week </w:t>
      </w:r>
      <w:r w:rsidRPr="00E27E36">
        <w:rPr>
          <w:rFonts w:eastAsia="Calibri" w:cstheme="minorHAnsi"/>
          <w:sz w:val="24"/>
          <w:szCs w:val="24"/>
        </w:rPr>
        <w:t>using the picture mnemonics they learn in the speed sounds lessons. They learn how to place letters on a line</w:t>
      </w:r>
      <w:r w:rsidR="00DB5FBC">
        <w:rPr>
          <w:rFonts w:eastAsia="Calibri" w:cstheme="minorHAnsi"/>
          <w:sz w:val="24"/>
          <w:szCs w:val="24"/>
        </w:rPr>
        <w:t>,</w:t>
      </w:r>
      <w:r w:rsidRPr="00E27E36">
        <w:rPr>
          <w:rFonts w:eastAsia="Calibri" w:cstheme="minorHAnsi"/>
          <w:sz w:val="24"/>
          <w:szCs w:val="24"/>
        </w:rPr>
        <w:t xml:space="preserve"> the correct pencil grip and </w:t>
      </w:r>
      <w:r>
        <w:rPr>
          <w:rFonts w:eastAsia="Calibri" w:cstheme="minorHAnsi"/>
          <w:sz w:val="24"/>
          <w:szCs w:val="24"/>
        </w:rPr>
        <w:t>appropriate</w:t>
      </w:r>
      <w:r w:rsidRPr="00E27E36">
        <w:rPr>
          <w:rFonts w:eastAsia="Calibri" w:cstheme="minorHAnsi"/>
          <w:sz w:val="24"/>
          <w:szCs w:val="24"/>
        </w:rPr>
        <w:t xml:space="preserve"> handwriting position.</w:t>
      </w:r>
    </w:p>
    <w:p w:rsidR="00DE2206" w:rsidRPr="00DE2206" w:rsidRDefault="00DE2206" w:rsidP="00464556">
      <w:pPr>
        <w:spacing w:after="0" w:line="276" w:lineRule="auto"/>
        <w:jc w:val="both"/>
        <w:rPr>
          <w:sz w:val="24"/>
          <w:szCs w:val="24"/>
          <w:u w:val="single"/>
        </w:rPr>
      </w:pPr>
      <w:r w:rsidRPr="00DE2206">
        <w:rPr>
          <w:sz w:val="24"/>
          <w:szCs w:val="24"/>
          <w:u w:val="single"/>
        </w:rPr>
        <w:t>Key Stage One</w:t>
      </w:r>
    </w:p>
    <w:p w:rsidR="00426D43" w:rsidRDefault="00DE2206" w:rsidP="00464556">
      <w:pPr>
        <w:spacing w:after="0" w:line="276" w:lineRule="auto"/>
        <w:jc w:val="both"/>
        <w:rPr>
          <w:sz w:val="24"/>
          <w:szCs w:val="24"/>
        </w:rPr>
      </w:pPr>
      <w:r>
        <w:rPr>
          <w:sz w:val="24"/>
          <w:szCs w:val="24"/>
        </w:rPr>
        <w:t xml:space="preserve">Children are taught a </w:t>
      </w:r>
      <w:r w:rsidRPr="00426D43">
        <w:rPr>
          <w:sz w:val="24"/>
          <w:szCs w:val="24"/>
        </w:rPr>
        <w:t>minimum</w:t>
      </w:r>
      <w:r w:rsidR="0087686D" w:rsidRPr="00426D43">
        <w:rPr>
          <w:sz w:val="24"/>
          <w:szCs w:val="24"/>
        </w:rPr>
        <w:t xml:space="preserve"> of </w:t>
      </w:r>
      <w:r w:rsidR="00426D43" w:rsidRPr="00426D43">
        <w:rPr>
          <w:sz w:val="24"/>
          <w:szCs w:val="24"/>
        </w:rPr>
        <w:t>3</w:t>
      </w:r>
      <w:r w:rsidR="0087686D" w:rsidRPr="00426D43">
        <w:rPr>
          <w:sz w:val="24"/>
          <w:szCs w:val="24"/>
        </w:rPr>
        <w:t xml:space="preserve"> x 1</w:t>
      </w:r>
      <w:r w:rsidR="00426D43" w:rsidRPr="00426D43">
        <w:rPr>
          <w:sz w:val="24"/>
          <w:szCs w:val="24"/>
        </w:rPr>
        <w:t>0</w:t>
      </w:r>
      <w:r w:rsidR="0087686D" w:rsidRPr="00426D43">
        <w:rPr>
          <w:sz w:val="24"/>
          <w:szCs w:val="24"/>
        </w:rPr>
        <w:t xml:space="preserve"> minutes handwriting lesson each week</w:t>
      </w:r>
      <w:r>
        <w:rPr>
          <w:sz w:val="24"/>
          <w:szCs w:val="24"/>
        </w:rPr>
        <w:t>.</w:t>
      </w:r>
    </w:p>
    <w:p w:rsidR="00DE2206" w:rsidRPr="00DE2206" w:rsidRDefault="00DE2206" w:rsidP="00464556">
      <w:pPr>
        <w:spacing w:after="0" w:line="276" w:lineRule="auto"/>
        <w:jc w:val="both"/>
        <w:rPr>
          <w:sz w:val="24"/>
          <w:szCs w:val="24"/>
          <w:u w:val="single"/>
        </w:rPr>
      </w:pPr>
      <w:r w:rsidRPr="00DE2206">
        <w:rPr>
          <w:sz w:val="24"/>
          <w:szCs w:val="24"/>
          <w:u w:val="single"/>
        </w:rPr>
        <w:t>Key Stage Two</w:t>
      </w:r>
    </w:p>
    <w:p w:rsidR="00DE2206" w:rsidRDefault="00DE2206" w:rsidP="00DE2206">
      <w:pPr>
        <w:spacing w:after="0" w:line="276" w:lineRule="auto"/>
        <w:jc w:val="both"/>
        <w:rPr>
          <w:sz w:val="24"/>
          <w:szCs w:val="24"/>
        </w:rPr>
      </w:pPr>
      <w:r>
        <w:rPr>
          <w:sz w:val="24"/>
          <w:szCs w:val="24"/>
        </w:rPr>
        <w:lastRenderedPageBreak/>
        <w:t xml:space="preserve">Children are taught a </w:t>
      </w:r>
      <w:r w:rsidRPr="00426D43">
        <w:rPr>
          <w:sz w:val="24"/>
          <w:szCs w:val="24"/>
        </w:rPr>
        <w:t xml:space="preserve">minimum of </w:t>
      </w:r>
      <w:r>
        <w:rPr>
          <w:sz w:val="24"/>
          <w:szCs w:val="24"/>
        </w:rPr>
        <w:t>2</w:t>
      </w:r>
      <w:r w:rsidRPr="00426D43">
        <w:rPr>
          <w:sz w:val="24"/>
          <w:szCs w:val="24"/>
        </w:rPr>
        <w:t xml:space="preserve"> x 10 minutes handwriting lesson each week</w:t>
      </w:r>
      <w:r>
        <w:rPr>
          <w:sz w:val="24"/>
          <w:szCs w:val="24"/>
        </w:rPr>
        <w:t>.</w:t>
      </w:r>
    </w:p>
    <w:p w:rsidR="00426D43" w:rsidRDefault="00426D43" w:rsidP="00464556">
      <w:pPr>
        <w:spacing w:after="0" w:line="276" w:lineRule="auto"/>
        <w:jc w:val="both"/>
      </w:pPr>
    </w:p>
    <w:p w:rsidR="00426D43" w:rsidRPr="00DE2206" w:rsidRDefault="0087686D" w:rsidP="00464556">
      <w:pPr>
        <w:spacing w:after="0" w:line="276" w:lineRule="auto"/>
        <w:jc w:val="both"/>
        <w:rPr>
          <w:sz w:val="24"/>
          <w:szCs w:val="24"/>
        </w:rPr>
      </w:pPr>
      <w:r w:rsidRPr="00DE2206">
        <w:rPr>
          <w:sz w:val="24"/>
          <w:szCs w:val="24"/>
        </w:rPr>
        <w:t xml:space="preserve">The lesson structure </w:t>
      </w:r>
      <w:r w:rsidR="00DE2206">
        <w:rPr>
          <w:sz w:val="24"/>
          <w:szCs w:val="24"/>
        </w:rPr>
        <w:t>is as follows</w:t>
      </w:r>
      <w:r w:rsidRPr="00DE2206">
        <w:rPr>
          <w:sz w:val="24"/>
          <w:szCs w:val="24"/>
        </w:rPr>
        <w:t xml:space="preserve">: </w:t>
      </w:r>
    </w:p>
    <w:p w:rsidR="00426D43" w:rsidRPr="00DE2206" w:rsidRDefault="00426D43" w:rsidP="00426D43">
      <w:pPr>
        <w:pStyle w:val="ListParagraph"/>
        <w:numPr>
          <w:ilvl w:val="0"/>
          <w:numId w:val="9"/>
        </w:numPr>
        <w:spacing w:after="0" w:line="276" w:lineRule="auto"/>
        <w:jc w:val="both"/>
        <w:rPr>
          <w:rFonts w:eastAsia="Calibri" w:cstheme="minorHAnsi"/>
          <w:sz w:val="24"/>
          <w:szCs w:val="24"/>
          <w:u w:val="single"/>
        </w:rPr>
      </w:pPr>
      <w:r w:rsidRPr="00DE2206">
        <w:rPr>
          <w:sz w:val="24"/>
          <w:szCs w:val="24"/>
        </w:rPr>
        <w:t>2</w:t>
      </w:r>
      <w:r w:rsidR="0087686D" w:rsidRPr="00DE2206">
        <w:rPr>
          <w:sz w:val="24"/>
          <w:szCs w:val="24"/>
        </w:rPr>
        <w:t xml:space="preserve"> minutes: Brief warm-up exercises led by teacher. Children to check the three ‘P’s (paper, pen grip, posture). </w:t>
      </w:r>
    </w:p>
    <w:p w:rsidR="00426D43" w:rsidRPr="00DE2206" w:rsidRDefault="00426D43" w:rsidP="00426D43">
      <w:pPr>
        <w:pStyle w:val="ListParagraph"/>
        <w:numPr>
          <w:ilvl w:val="0"/>
          <w:numId w:val="9"/>
        </w:numPr>
        <w:spacing w:after="0" w:line="276" w:lineRule="auto"/>
        <w:jc w:val="both"/>
        <w:rPr>
          <w:rFonts w:eastAsia="Calibri" w:cstheme="minorHAnsi"/>
          <w:sz w:val="24"/>
          <w:szCs w:val="24"/>
          <w:u w:val="single"/>
        </w:rPr>
      </w:pPr>
      <w:r w:rsidRPr="00DE2206">
        <w:rPr>
          <w:sz w:val="24"/>
          <w:szCs w:val="24"/>
        </w:rPr>
        <w:t>3</w:t>
      </w:r>
      <w:r w:rsidR="0087686D" w:rsidRPr="00DE2206">
        <w:rPr>
          <w:sz w:val="24"/>
          <w:szCs w:val="24"/>
        </w:rPr>
        <w:t xml:space="preserve"> minutes: Teacher models letter formation of letters in isolation, joins or words. </w:t>
      </w:r>
    </w:p>
    <w:p w:rsidR="00DE2206" w:rsidRPr="00DE2206" w:rsidRDefault="00426D43" w:rsidP="00426D43">
      <w:pPr>
        <w:pStyle w:val="ListParagraph"/>
        <w:numPr>
          <w:ilvl w:val="0"/>
          <w:numId w:val="9"/>
        </w:numPr>
        <w:spacing w:after="0" w:line="276" w:lineRule="auto"/>
        <w:jc w:val="both"/>
        <w:rPr>
          <w:rFonts w:eastAsia="Calibri" w:cstheme="minorHAnsi"/>
          <w:sz w:val="24"/>
          <w:szCs w:val="24"/>
          <w:u w:val="single"/>
        </w:rPr>
      </w:pPr>
      <w:r w:rsidRPr="00DE2206">
        <w:rPr>
          <w:sz w:val="24"/>
          <w:szCs w:val="24"/>
        </w:rPr>
        <w:t>5</w:t>
      </w:r>
      <w:r w:rsidR="0087686D" w:rsidRPr="00DE2206">
        <w:rPr>
          <w:sz w:val="24"/>
          <w:szCs w:val="24"/>
        </w:rPr>
        <w:t xml:space="preserve"> minutes: Silent, independent work. Teacher circulates and intervenes to secure understanding and progress. </w:t>
      </w:r>
    </w:p>
    <w:p w:rsidR="00DE2206" w:rsidRPr="00DE2206" w:rsidRDefault="00DE2206" w:rsidP="00DE2206">
      <w:pPr>
        <w:spacing w:after="0" w:line="276" w:lineRule="auto"/>
        <w:jc w:val="both"/>
        <w:rPr>
          <w:rFonts w:eastAsia="Calibri" w:cstheme="minorHAnsi"/>
          <w:sz w:val="24"/>
          <w:szCs w:val="24"/>
        </w:rPr>
      </w:pPr>
      <w:r w:rsidRPr="00DE2206">
        <w:rPr>
          <w:rFonts w:eastAsia="Calibri" w:cstheme="minorHAnsi"/>
          <w:sz w:val="24"/>
          <w:szCs w:val="24"/>
        </w:rPr>
        <w:t xml:space="preserve">Once a child has mastered a consistent joined handwriting style in pencil they are awarded a pen licence. (Appendix </w:t>
      </w:r>
      <w:r w:rsidR="00EE2A95">
        <w:rPr>
          <w:rFonts w:eastAsia="Calibri" w:cstheme="minorHAnsi"/>
          <w:sz w:val="24"/>
          <w:szCs w:val="24"/>
        </w:rPr>
        <w:t>3</w:t>
      </w:r>
      <w:r w:rsidRPr="00DE2206">
        <w:rPr>
          <w:rFonts w:eastAsia="Calibri" w:cstheme="minorHAnsi"/>
          <w:sz w:val="24"/>
          <w:szCs w:val="24"/>
        </w:rPr>
        <w:t xml:space="preserve"> -Progression in Handwriting)</w:t>
      </w:r>
    </w:p>
    <w:p w:rsidR="00DE2206" w:rsidRDefault="00DE2206" w:rsidP="00DE2206">
      <w:pPr>
        <w:spacing w:after="0" w:line="276" w:lineRule="auto"/>
        <w:jc w:val="both"/>
        <w:rPr>
          <w:sz w:val="24"/>
          <w:szCs w:val="24"/>
        </w:rPr>
      </w:pPr>
    </w:p>
    <w:p w:rsidR="0087686D" w:rsidRDefault="0087686D" w:rsidP="00DE2206">
      <w:pPr>
        <w:spacing w:after="0" w:line="276" w:lineRule="auto"/>
        <w:jc w:val="both"/>
        <w:rPr>
          <w:sz w:val="24"/>
          <w:szCs w:val="24"/>
        </w:rPr>
      </w:pPr>
      <w:r w:rsidRPr="00DE2206">
        <w:rPr>
          <w:sz w:val="24"/>
          <w:szCs w:val="24"/>
        </w:rPr>
        <w:t xml:space="preserve">The teacher </w:t>
      </w:r>
      <w:r w:rsidR="00DE2206">
        <w:rPr>
          <w:sz w:val="24"/>
          <w:szCs w:val="24"/>
        </w:rPr>
        <w:t xml:space="preserve">acts </w:t>
      </w:r>
      <w:r w:rsidRPr="00DE2206">
        <w:rPr>
          <w:sz w:val="24"/>
          <w:szCs w:val="24"/>
        </w:rPr>
        <w:t>as a model when writing on the board or marking work</w:t>
      </w:r>
      <w:r w:rsidR="00DE2206">
        <w:rPr>
          <w:sz w:val="24"/>
          <w:szCs w:val="24"/>
        </w:rPr>
        <w:t xml:space="preserve"> in any lesson</w:t>
      </w:r>
      <w:r w:rsidRPr="00DE2206">
        <w:rPr>
          <w:sz w:val="24"/>
          <w:szCs w:val="24"/>
        </w:rPr>
        <w:t xml:space="preserve">, using a fluent joined style. </w:t>
      </w:r>
      <w:r w:rsidRPr="00A64FA8">
        <w:rPr>
          <w:sz w:val="24"/>
          <w:szCs w:val="24"/>
        </w:rPr>
        <w:t xml:space="preserve">A model of the agreed handwriting style </w:t>
      </w:r>
      <w:r w:rsidR="00DE2206" w:rsidRPr="00A64FA8">
        <w:rPr>
          <w:sz w:val="24"/>
          <w:szCs w:val="24"/>
        </w:rPr>
        <w:t xml:space="preserve">is </w:t>
      </w:r>
      <w:r w:rsidRPr="00A64FA8">
        <w:rPr>
          <w:sz w:val="24"/>
          <w:szCs w:val="24"/>
        </w:rPr>
        <w:t>displayed in all classrooms.</w:t>
      </w:r>
      <w:r w:rsidRPr="00DE2206">
        <w:rPr>
          <w:sz w:val="24"/>
          <w:szCs w:val="24"/>
        </w:rPr>
        <w:t xml:space="preserve"> </w:t>
      </w:r>
    </w:p>
    <w:p w:rsidR="006D25F9" w:rsidRDefault="006D25F9" w:rsidP="00DE2206">
      <w:pPr>
        <w:spacing w:after="0" w:line="276" w:lineRule="auto"/>
        <w:jc w:val="both"/>
        <w:rPr>
          <w:sz w:val="24"/>
          <w:szCs w:val="24"/>
        </w:rPr>
      </w:pPr>
    </w:p>
    <w:p w:rsidR="006D25F9" w:rsidRDefault="006D25F9" w:rsidP="00DE2206">
      <w:pPr>
        <w:spacing w:after="0" w:line="276" w:lineRule="auto"/>
        <w:jc w:val="both"/>
        <w:rPr>
          <w:sz w:val="24"/>
          <w:szCs w:val="24"/>
        </w:rPr>
      </w:pPr>
      <w:r>
        <w:rPr>
          <w:sz w:val="24"/>
          <w:szCs w:val="24"/>
        </w:rPr>
        <w:t xml:space="preserve">See Appendix </w:t>
      </w:r>
      <w:r w:rsidR="00B73E6E">
        <w:rPr>
          <w:sz w:val="24"/>
          <w:szCs w:val="24"/>
        </w:rPr>
        <w:t>3</w:t>
      </w:r>
      <w:r>
        <w:rPr>
          <w:sz w:val="24"/>
          <w:szCs w:val="24"/>
        </w:rPr>
        <w:t xml:space="preserve"> for progression of handwriting and overview. </w:t>
      </w:r>
    </w:p>
    <w:p w:rsidR="00464556" w:rsidRPr="00E27E36" w:rsidRDefault="00464556" w:rsidP="00464556">
      <w:pPr>
        <w:spacing w:after="0" w:line="276" w:lineRule="auto"/>
        <w:jc w:val="both"/>
        <w:rPr>
          <w:rFonts w:eastAsia="Calibri" w:cstheme="minorHAnsi"/>
          <w:sz w:val="24"/>
          <w:szCs w:val="24"/>
          <w:u w:val="single"/>
        </w:rPr>
      </w:pPr>
    </w:p>
    <w:p w:rsidR="00464556" w:rsidRPr="00B17C80" w:rsidRDefault="00464556" w:rsidP="00464556">
      <w:pPr>
        <w:spacing w:after="0" w:line="276" w:lineRule="auto"/>
        <w:jc w:val="both"/>
        <w:rPr>
          <w:rFonts w:eastAsia="Calibri" w:cstheme="minorHAnsi"/>
          <w:b/>
          <w:sz w:val="24"/>
          <w:szCs w:val="24"/>
          <w:u w:val="single"/>
        </w:rPr>
      </w:pPr>
      <w:r w:rsidRPr="00B17C80">
        <w:rPr>
          <w:rFonts w:eastAsia="Calibri" w:cstheme="minorHAnsi"/>
          <w:b/>
          <w:sz w:val="24"/>
          <w:szCs w:val="24"/>
          <w:u w:val="single"/>
        </w:rPr>
        <w:t xml:space="preserve">Spelling </w:t>
      </w:r>
    </w:p>
    <w:p w:rsidR="00DE2206" w:rsidRDefault="00961E91" w:rsidP="00961E91">
      <w:pPr>
        <w:spacing w:after="0" w:line="276" w:lineRule="auto"/>
        <w:jc w:val="both"/>
        <w:rPr>
          <w:rFonts w:eastAsia="Calibri" w:cstheme="minorHAnsi"/>
          <w:sz w:val="24"/>
          <w:szCs w:val="24"/>
        </w:rPr>
      </w:pPr>
      <w:r w:rsidRPr="00E27E36">
        <w:rPr>
          <w:rFonts w:eastAsia="Calibri" w:cstheme="minorHAnsi"/>
          <w:sz w:val="24"/>
          <w:szCs w:val="24"/>
        </w:rPr>
        <w:t xml:space="preserve">At </w:t>
      </w:r>
      <w:proofErr w:type="spellStart"/>
      <w:r w:rsidRPr="00E27E36">
        <w:rPr>
          <w:rFonts w:eastAsia="Calibri" w:cstheme="minorHAnsi"/>
          <w:sz w:val="24"/>
          <w:szCs w:val="24"/>
        </w:rPr>
        <w:t>Mayespark</w:t>
      </w:r>
      <w:proofErr w:type="spellEnd"/>
      <w:r w:rsidRPr="00E27E36">
        <w:rPr>
          <w:rFonts w:eastAsia="Calibri" w:cstheme="minorHAnsi"/>
          <w:sz w:val="24"/>
          <w:szCs w:val="24"/>
        </w:rPr>
        <w:t xml:space="preserve"> we follow the RWI spelling programme. Spelling is taught during the RWI phonics programme in Reception to </w:t>
      </w:r>
      <w:r w:rsidR="00E27E36" w:rsidRPr="00E27E36">
        <w:rPr>
          <w:rFonts w:eastAsia="Calibri" w:cstheme="minorHAnsi"/>
          <w:sz w:val="24"/>
          <w:szCs w:val="24"/>
        </w:rPr>
        <w:t>Y</w:t>
      </w:r>
      <w:r w:rsidRPr="00E27E36">
        <w:rPr>
          <w:rFonts w:eastAsia="Calibri" w:cstheme="minorHAnsi"/>
          <w:sz w:val="24"/>
          <w:szCs w:val="24"/>
        </w:rPr>
        <w:t xml:space="preserve">ear </w:t>
      </w:r>
      <w:r w:rsidR="00E27E36" w:rsidRPr="00E27E36">
        <w:rPr>
          <w:rFonts w:eastAsia="Calibri" w:cstheme="minorHAnsi"/>
          <w:sz w:val="24"/>
          <w:szCs w:val="24"/>
        </w:rPr>
        <w:t>2</w:t>
      </w:r>
      <w:r w:rsidRPr="00E27E36">
        <w:rPr>
          <w:rFonts w:eastAsia="Calibri" w:cstheme="minorHAnsi"/>
          <w:sz w:val="24"/>
          <w:szCs w:val="24"/>
        </w:rPr>
        <w:t xml:space="preserve">. Children in </w:t>
      </w:r>
      <w:r w:rsidR="009A2ABF" w:rsidRPr="00E27E36">
        <w:rPr>
          <w:rFonts w:eastAsia="Calibri" w:cstheme="minorHAnsi"/>
          <w:sz w:val="24"/>
          <w:szCs w:val="24"/>
        </w:rPr>
        <w:t>Y</w:t>
      </w:r>
      <w:r w:rsidRPr="00E27E36">
        <w:rPr>
          <w:rFonts w:eastAsia="Calibri" w:cstheme="minorHAnsi"/>
          <w:sz w:val="24"/>
          <w:szCs w:val="24"/>
        </w:rPr>
        <w:t xml:space="preserve">ear 2 who have completed the RWI programme begin to access the RWI spelling scheme. Children continue to revise the phonemes but also look at more complex spelling patterns to support writing. The spelling programme continues throughout KS2.  </w:t>
      </w:r>
    </w:p>
    <w:p w:rsidR="00961E91" w:rsidRPr="00E27E36" w:rsidRDefault="00961E91" w:rsidP="00961E91">
      <w:pPr>
        <w:spacing w:after="0" w:line="276" w:lineRule="auto"/>
        <w:jc w:val="both"/>
        <w:rPr>
          <w:rFonts w:eastAsia="Calibri" w:cstheme="minorHAnsi"/>
          <w:sz w:val="24"/>
          <w:szCs w:val="24"/>
        </w:rPr>
      </w:pPr>
      <w:r w:rsidRPr="00E27E36">
        <w:rPr>
          <w:rFonts w:eastAsia="Calibri" w:cstheme="minorHAnsi"/>
          <w:sz w:val="24"/>
          <w:szCs w:val="24"/>
        </w:rPr>
        <w:t>In Reception and KS1, spellings are taught four times a week. In KS2 spellings are taught</w:t>
      </w:r>
      <w:r w:rsidR="00DE2206">
        <w:rPr>
          <w:rFonts w:eastAsia="Calibri" w:cstheme="minorHAnsi"/>
          <w:sz w:val="24"/>
          <w:szCs w:val="24"/>
        </w:rPr>
        <w:t xml:space="preserve"> 1 x 15minutes each week</w:t>
      </w:r>
      <w:r w:rsidRPr="00E27E36">
        <w:rPr>
          <w:rFonts w:eastAsia="Calibri" w:cstheme="minorHAnsi"/>
          <w:sz w:val="24"/>
          <w:szCs w:val="24"/>
        </w:rPr>
        <w:t>.</w:t>
      </w:r>
    </w:p>
    <w:p w:rsidR="00961E91" w:rsidRDefault="00961E91" w:rsidP="00961E91">
      <w:pPr>
        <w:spacing w:after="0" w:line="276" w:lineRule="auto"/>
        <w:jc w:val="both"/>
        <w:rPr>
          <w:rFonts w:eastAsia="Calibri" w:cstheme="minorHAnsi"/>
          <w:sz w:val="24"/>
          <w:szCs w:val="24"/>
        </w:rPr>
      </w:pPr>
      <w:r w:rsidRPr="00E27E36">
        <w:rPr>
          <w:rFonts w:eastAsia="Calibri" w:cstheme="minorHAnsi"/>
          <w:sz w:val="24"/>
          <w:szCs w:val="24"/>
        </w:rPr>
        <w:t xml:space="preserve">Weekly spellings are sent home from </w:t>
      </w:r>
      <w:r w:rsidR="00FD4DF1">
        <w:rPr>
          <w:rFonts w:eastAsia="Calibri" w:cstheme="minorHAnsi"/>
          <w:sz w:val="24"/>
          <w:szCs w:val="24"/>
        </w:rPr>
        <w:t>Y</w:t>
      </w:r>
      <w:r w:rsidRPr="00E27E36">
        <w:rPr>
          <w:rFonts w:eastAsia="Calibri" w:cstheme="minorHAnsi"/>
          <w:sz w:val="24"/>
          <w:szCs w:val="24"/>
        </w:rPr>
        <w:t xml:space="preserve">ear 1 to </w:t>
      </w:r>
      <w:r w:rsidR="00FD4DF1">
        <w:rPr>
          <w:rFonts w:eastAsia="Calibri" w:cstheme="minorHAnsi"/>
          <w:sz w:val="24"/>
          <w:szCs w:val="24"/>
        </w:rPr>
        <w:t>Y</w:t>
      </w:r>
      <w:r w:rsidRPr="00E27E36">
        <w:rPr>
          <w:rFonts w:eastAsia="Calibri" w:cstheme="minorHAnsi"/>
          <w:sz w:val="24"/>
          <w:szCs w:val="24"/>
        </w:rPr>
        <w:t>ear 6 and tested weekly. Speed spells and dictation tests are administered at the end of each unit.</w:t>
      </w:r>
      <w:r w:rsidR="00FD4DF1">
        <w:rPr>
          <w:rFonts w:eastAsia="Calibri" w:cstheme="minorHAnsi"/>
          <w:sz w:val="24"/>
          <w:szCs w:val="24"/>
        </w:rPr>
        <w:t xml:space="preserve"> Children learn to spell the common exception words and </w:t>
      </w:r>
      <w:r w:rsidR="00943AFD">
        <w:rPr>
          <w:rFonts w:eastAsia="Calibri" w:cstheme="minorHAnsi"/>
          <w:sz w:val="24"/>
          <w:szCs w:val="24"/>
        </w:rPr>
        <w:t xml:space="preserve">children’s ability to use these spellings are </w:t>
      </w:r>
      <w:r w:rsidR="00FD4DF1">
        <w:rPr>
          <w:rFonts w:eastAsia="Calibri" w:cstheme="minorHAnsi"/>
          <w:sz w:val="24"/>
          <w:szCs w:val="24"/>
        </w:rPr>
        <w:t xml:space="preserve">tracked in the back of their SPAG books. </w:t>
      </w:r>
    </w:p>
    <w:p w:rsidR="006D25F9" w:rsidRDefault="006D25F9" w:rsidP="00961E91">
      <w:pPr>
        <w:spacing w:after="0" w:line="276" w:lineRule="auto"/>
        <w:jc w:val="both"/>
        <w:rPr>
          <w:rFonts w:eastAsia="Calibri" w:cstheme="minorHAnsi"/>
          <w:sz w:val="24"/>
          <w:szCs w:val="24"/>
        </w:rPr>
      </w:pPr>
    </w:p>
    <w:p w:rsidR="006D25F9" w:rsidRPr="00E27E36" w:rsidRDefault="006D25F9" w:rsidP="00961E91">
      <w:pPr>
        <w:spacing w:after="0" w:line="276" w:lineRule="auto"/>
        <w:jc w:val="both"/>
        <w:rPr>
          <w:rFonts w:eastAsia="Calibri" w:cstheme="minorHAnsi"/>
          <w:sz w:val="24"/>
          <w:szCs w:val="24"/>
        </w:rPr>
      </w:pPr>
      <w:r>
        <w:rPr>
          <w:rFonts w:eastAsia="Calibri" w:cstheme="minorHAnsi"/>
          <w:sz w:val="24"/>
          <w:szCs w:val="24"/>
        </w:rPr>
        <w:t xml:space="preserve">See Appendix </w:t>
      </w:r>
      <w:r w:rsidR="00B73E6E">
        <w:rPr>
          <w:rFonts w:eastAsia="Calibri" w:cstheme="minorHAnsi"/>
          <w:sz w:val="24"/>
          <w:szCs w:val="24"/>
        </w:rPr>
        <w:t>4</w:t>
      </w:r>
      <w:r>
        <w:rPr>
          <w:rFonts w:eastAsia="Calibri" w:cstheme="minorHAnsi"/>
          <w:sz w:val="24"/>
          <w:szCs w:val="24"/>
        </w:rPr>
        <w:t xml:space="preserve"> for progression in spelling and overviews. </w:t>
      </w:r>
    </w:p>
    <w:p w:rsidR="00464556" w:rsidRPr="00E27E36" w:rsidRDefault="00464556" w:rsidP="00464556">
      <w:pPr>
        <w:spacing w:after="0" w:line="276" w:lineRule="auto"/>
        <w:jc w:val="both"/>
        <w:rPr>
          <w:rFonts w:eastAsia="Calibri" w:cstheme="minorHAnsi"/>
          <w:sz w:val="24"/>
          <w:szCs w:val="24"/>
          <w:u w:val="single"/>
        </w:rPr>
      </w:pPr>
    </w:p>
    <w:p w:rsidR="00464556" w:rsidRPr="00B17C80" w:rsidRDefault="00464556" w:rsidP="00464556">
      <w:pPr>
        <w:spacing w:after="0" w:line="276" w:lineRule="auto"/>
        <w:jc w:val="both"/>
        <w:rPr>
          <w:rFonts w:eastAsia="Calibri" w:cstheme="minorHAnsi"/>
          <w:b/>
          <w:sz w:val="24"/>
          <w:szCs w:val="24"/>
          <w:u w:val="single"/>
        </w:rPr>
      </w:pPr>
      <w:r w:rsidRPr="00B17C80">
        <w:rPr>
          <w:rFonts w:eastAsia="Calibri" w:cstheme="minorHAnsi"/>
          <w:b/>
          <w:sz w:val="24"/>
          <w:szCs w:val="24"/>
          <w:u w:val="single"/>
        </w:rPr>
        <w:t xml:space="preserve">Targets </w:t>
      </w:r>
    </w:p>
    <w:p w:rsidR="00E27E36" w:rsidRPr="00E27E36" w:rsidRDefault="0041370B" w:rsidP="0041370B">
      <w:pPr>
        <w:rPr>
          <w:rFonts w:cstheme="minorHAnsi"/>
          <w:sz w:val="24"/>
          <w:szCs w:val="24"/>
        </w:rPr>
      </w:pPr>
      <w:r w:rsidRPr="0041370B">
        <w:rPr>
          <w:rFonts w:cstheme="minorHAnsi"/>
          <w:sz w:val="24"/>
          <w:szCs w:val="24"/>
        </w:rPr>
        <w:t xml:space="preserve">Children have targets for </w:t>
      </w:r>
      <w:r w:rsidRPr="00E27E36">
        <w:rPr>
          <w:rFonts w:cstheme="minorHAnsi"/>
          <w:sz w:val="24"/>
          <w:szCs w:val="24"/>
        </w:rPr>
        <w:t>writing</w:t>
      </w:r>
      <w:r w:rsidRPr="0041370B">
        <w:rPr>
          <w:rFonts w:cstheme="minorHAnsi"/>
          <w:sz w:val="24"/>
          <w:szCs w:val="24"/>
        </w:rPr>
        <w:t xml:space="preserve"> which </w:t>
      </w:r>
      <w:r w:rsidR="00E27E36" w:rsidRPr="00E27E36">
        <w:rPr>
          <w:rFonts w:cstheme="minorHAnsi"/>
          <w:sz w:val="24"/>
          <w:szCs w:val="24"/>
        </w:rPr>
        <w:t>are individualised for each child.</w:t>
      </w:r>
      <w:r w:rsidR="00DE2206">
        <w:rPr>
          <w:rFonts w:cstheme="minorHAnsi"/>
          <w:sz w:val="24"/>
          <w:szCs w:val="24"/>
        </w:rPr>
        <w:t xml:space="preserve"> Targets are set based on the mastery skills being taught that half term. </w:t>
      </w:r>
      <w:r w:rsidR="00E27E36" w:rsidRPr="00E27E36">
        <w:rPr>
          <w:rFonts w:cstheme="minorHAnsi"/>
          <w:sz w:val="24"/>
          <w:szCs w:val="24"/>
        </w:rPr>
        <w:t xml:space="preserve"> </w:t>
      </w:r>
      <w:r w:rsidRPr="00E27E36">
        <w:rPr>
          <w:rFonts w:cstheme="minorHAnsi"/>
          <w:sz w:val="24"/>
          <w:szCs w:val="24"/>
        </w:rPr>
        <w:t xml:space="preserve">Once a child has demonstrated that they can successfully </w:t>
      </w:r>
      <w:r w:rsidR="00EF5A5D">
        <w:rPr>
          <w:rFonts w:cstheme="minorHAnsi"/>
          <w:sz w:val="24"/>
          <w:szCs w:val="24"/>
        </w:rPr>
        <w:t>meet</w:t>
      </w:r>
      <w:r w:rsidRPr="00E27E36">
        <w:rPr>
          <w:rFonts w:cstheme="minorHAnsi"/>
          <w:sz w:val="24"/>
          <w:szCs w:val="24"/>
        </w:rPr>
        <w:t xml:space="preserve"> th</w:t>
      </w:r>
      <w:r w:rsidR="00E27E36" w:rsidRPr="00E27E36">
        <w:rPr>
          <w:rFonts w:cstheme="minorHAnsi"/>
          <w:sz w:val="24"/>
          <w:szCs w:val="24"/>
        </w:rPr>
        <w:t>eir</w:t>
      </w:r>
      <w:r w:rsidRPr="00E27E36">
        <w:rPr>
          <w:rFonts w:cstheme="minorHAnsi"/>
          <w:sz w:val="24"/>
          <w:szCs w:val="24"/>
        </w:rPr>
        <w:t xml:space="preserve"> target </w:t>
      </w:r>
      <w:r w:rsidR="00E27E36" w:rsidRPr="00E27E36">
        <w:rPr>
          <w:rFonts w:cstheme="minorHAnsi"/>
          <w:sz w:val="24"/>
          <w:szCs w:val="24"/>
        </w:rPr>
        <w:t xml:space="preserve">in separate pieces of writing </w:t>
      </w:r>
      <w:r w:rsidRPr="00E27E36">
        <w:rPr>
          <w:rFonts w:cstheme="minorHAnsi"/>
          <w:sz w:val="24"/>
          <w:szCs w:val="24"/>
        </w:rPr>
        <w:t>three times</w:t>
      </w:r>
      <w:r w:rsidR="00EF5A5D">
        <w:rPr>
          <w:rFonts w:cstheme="minorHAnsi"/>
          <w:sz w:val="24"/>
          <w:szCs w:val="24"/>
        </w:rPr>
        <w:t>,</w:t>
      </w:r>
      <w:r w:rsidRPr="00E27E36">
        <w:rPr>
          <w:rFonts w:cstheme="minorHAnsi"/>
          <w:sz w:val="24"/>
          <w:szCs w:val="24"/>
        </w:rPr>
        <w:t xml:space="preserve"> they will be given a new target. </w:t>
      </w:r>
    </w:p>
    <w:p w:rsidR="0041370B" w:rsidRDefault="0041370B" w:rsidP="0041370B">
      <w:pPr>
        <w:rPr>
          <w:rFonts w:cstheme="minorHAnsi"/>
          <w:sz w:val="24"/>
          <w:szCs w:val="24"/>
        </w:rPr>
      </w:pPr>
      <w:r w:rsidRPr="0041370B">
        <w:rPr>
          <w:rFonts w:cstheme="minorHAnsi"/>
          <w:sz w:val="24"/>
          <w:szCs w:val="24"/>
        </w:rPr>
        <w:t xml:space="preserve">Children in EYFS have targets based on the EYFS framework. </w:t>
      </w:r>
      <w:r w:rsidRPr="00E27E36">
        <w:rPr>
          <w:rFonts w:cstheme="minorHAnsi"/>
          <w:sz w:val="24"/>
          <w:szCs w:val="24"/>
        </w:rPr>
        <w:t xml:space="preserve">Targets are shared with parents at </w:t>
      </w:r>
      <w:r w:rsidR="00943AFD">
        <w:rPr>
          <w:rFonts w:cstheme="minorHAnsi"/>
          <w:sz w:val="24"/>
          <w:szCs w:val="24"/>
        </w:rPr>
        <w:t>P</w:t>
      </w:r>
      <w:r w:rsidRPr="00E27E36">
        <w:rPr>
          <w:rFonts w:cstheme="minorHAnsi"/>
          <w:sz w:val="24"/>
          <w:szCs w:val="24"/>
        </w:rPr>
        <w:t>arents</w:t>
      </w:r>
      <w:r w:rsidR="00EF5A5D">
        <w:rPr>
          <w:rFonts w:cstheme="minorHAnsi"/>
          <w:sz w:val="24"/>
          <w:szCs w:val="24"/>
        </w:rPr>
        <w:t>’</w:t>
      </w:r>
      <w:r w:rsidRPr="00E27E36">
        <w:rPr>
          <w:rFonts w:cstheme="minorHAnsi"/>
          <w:sz w:val="24"/>
          <w:szCs w:val="24"/>
        </w:rPr>
        <w:t xml:space="preserve"> evening and on mid and end of year reports. </w:t>
      </w:r>
    </w:p>
    <w:p w:rsidR="00943AFD" w:rsidRPr="0041370B" w:rsidRDefault="00943AFD" w:rsidP="0041370B">
      <w:pPr>
        <w:rPr>
          <w:rFonts w:cstheme="minorHAnsi"/>
          <w:sz w:val="24"/>
          <w:szCs w:val="24"/>
        </w:rPr>
      </w:pPr>
      <w:r w:rsidRPr="00A64FA8">
        <w:rPr>
          <w:rFonts w:cstheme="minorHAnsi"/>
          <w:sz w:val="24"/>
          <w:szCs w:val="24"/>
        </w:rPr>
        <w:t>In Year 6 children are assessed using the TAF and work is moderated.</w:t>
      </w:r>
    </w:p>
    <w:p w:rsidR="00961E91" w:rsidRPr="00E27E36" w:rsidRDefault="00961E91" w:rsidP="00961E91">
      <w:pPr>
        <w:spacing w:after="0" w:line="240" w:lineRule="auto"/>
        <w:jc w:val="both"/>
        <w:rPr>
          <w:rFonts w:eastAsia="Calibri" w:cstheme="minorHAnsi"/>
          <w:b/>
          <w:sz w:val="24"/>
          <w:szCs w:val="24"/>
        </w:rPr>
      </w:pPr>
    </w:p>
    <w:p w:rsidR="00464556" w:rsidRPr="00B17C80" w:rsidRDefault="00464556" w:rsidP="00464556">
      <w:pPr>
        <w:spacing w:after="0" w:line="276" w:lineRule="auto"/>
        <w:jc w:val="both"/>
        <w:rPr>
          <w:rFonts w:eastAsia="Calibri" w:cstheme="minorHAnsi"/>
          <w:b/>
          <w:sz w:val="24"/>
          <w:szCs w:val="24"/>
          <w:u w:val="single"/>
        </w:rPr>
      </w:pPr>
      <w:r w:rsidRPr="00B17C80">
        <w:rPr>
          <w:rFonts w:eastAsia="Calibri" w:cstheme="minorHAnsi"/>
          <w:b/>
          <w:sz w:val="24"/>
          <w:szCs w:val="24"/>
          <w:u w:val="single"/>
        </w:rPr>
        <w:t>Assessment</w:t>
      </w:r>
    </w:p>
    <w:p w:rsidR="00C05C92" w:rsidRPr="007D67D0" w:rsidRDefault="007D67D0" w:rsidP="00C05C92">
      <w:pPr>
        <w:spacing w:after="0" w:line="276" w:lineRule="auto"/>
        <w:jc w:val="both"/>
        <w:rPr>
          <w:rFonts w:eastAsia="Calibri" w:cstheme="minorHAnsi"/>
          <w:i/>
          <w:sz w:val="24"/>
          <w:szCs w:val="24"/>
        </w:rPr>
      </w:pPr>
      <w:r w:rsidRPr="007D67D0">
        <w:rPr>
          <w:rFonts w:eastAsia="Calibri" w:cstheme="minorHAnsi"/>
          <w:sz w:val="24"/>
          <w:szCs w:val="24"/>
        </w:rPr>
        <w:t xml:space="preserve">Assessment is used to inform the planning and teaching of </w:t>
      </w:r>
      <w:r>
        <w:rPr>
          <w:rFonts w:eastAsia="Calibri" w:cstheme="minorHAnsi"/>
          <w:sz w:val="24"/>
          <w:szCs w:val="24"/>
        </w:rPr>
        <w:t>Writing</w:t>
      </w:r>
      <w:r w:rsidRPr="007D67D0">
        <w:rPr>
          <w:rFonts w:eastAsia="Calibri" w:cstheme="minorHAnsi"/>
          <w:sz w:val="24"/>
          <w:szCs w:val="24"/>
        </w:rPr>
        <w:t>.</w:t>
      </w:r>
      <w:r w:rsidR="00C05C92" w:rsidRPr="00C05C92">
        <w:rPr>
          <w:rFonts w:eastAsia="Calibri" w:cstheme="minorHAnsi"/>
          <w:sz w:val="24"/>
          <w:szCs w:val="24"/>
        </w:rPr>
        <w:t xml:space="preserve"> </w:t>
      </w:r>
      <w:r w:rsidR="00C05C92" w:rsidRPr="007D67D0">
        <w:rPr>
          <w:rFonts w:eastAsia="Calibri" w:cstheme="minorHAnsi"/>
          <w:sz w:val="24"/>
          <w:szCs w:val="24"/>
        </w:rPr>
        <w:t xml:space="preserve">On a daily basis teacher use the </w:t>
      </w:r>
      <w:r w:rsidR="00C05C92" w:rsidRPr="007D67D0">
        <w:rPr>
          <w:rFonts w:eastAsia="Calibri" w:cstheme="minorHAnsi"/>
          <w:i/>
          <w:sz w:val="24"/>
          <w:szCs w:val="24"/>
        </w:rPr>
        <w:t>distance marking sheets</w:t>
      </w:r>
      <w:r w:rsidR="00C05C92" w:rsidRPr="007D67D0">
        <w:rPr>
          <w:rFonts w:eastAsia="Calibri" w:cstheme="minorHAnsi"/>
          <w:sz w:val="24"/>
          <w:szCs w:val="24"/>
        </w:rPr>
        <w:t xml:space="preserve"> to record children’s progress and to address any reoccurring misconceptions. </w:t>
      </w:r>
      <w:r w:rsidR="00C05C92" w:rsidRPr="007D67D0">
        <w:rPr>
          <w:rFonts w:eastAsia="Calibri" w:cstheme="minorHAnsi"/>
          <w:i/>
          <w:sz w:val="24"/>
          <w:szCs w:val="24"/>
        </w:rPr>
        <w:t>(See Assessment Policy for further details)</w:t>
      </w:r>
    </w:p>
    <w:p w:rsidR="007D67D0" w:rsidRDefault="007C494E" w:rsidP="007D67D0">
      <w:pPr>
        <w:spacing w:after="0" w:line="276" w:lineRule="auto"/>
        <w:jc w:val="both"/>
        <w:rPr>
          <w:rFonts w:eastAsia="Calibri" w:cstheme="minorHAnsi"/>
          <w:sz w:val="24"/>
          <w:szCs w:val="24"/>
        </w:rPr>
      </w:pPr>
      <w:r>
        <w:rPr>
          <w:rFonts w:eastAsia="Calibri" w:cstheme="minorHAnsi"/>
          <w:sz w:val="24"/>
          <w:szCs w:val="24"/>
        </w:rPr>
        <w:t xml:space="preserve">Summative assessment occurs </w:t>
      </w:r>
      <w:r w:rsidR="00C05C92">
        <w:rPr>
          <w:rFonts w:eastAsia="Calibri" w:cstheme="minorHAnsi"/>
          <w:sz w:val="24"/>
          <w:szCs w:val="24"/>
        </w:rPr>
        <w:t xml:space="preserve">at the end of </w:t>
      </w:r>
      <w:r>
        <w:rPr>
          <w:rFonts w:eastAsia="Calibri" w:cstheme="minorHAnsi"/>
          <w:sz w:val="24"/>
          <w:szCs w:val="24"/>
        </w:rPr>
        <w:t>each term and children’s a</w:t>
      </w:r>
      <w:r w:rsidR="00C05C92">
        <w:rPr>
          <w:rFonts w:eastAsia="Calibri" w:cstheme="minorHAnsi"/>
          <w:sz w:val="24"/>
          <w:szCs w:val="24"/>
        </w:rPr>
        <w:t xml:space="preserve">ttainment in writing is judged. At the end of each </w:t>
      </w:r>
      <w:r w:rsidR="00B17C80">
        <w:rPr>
          <w:rFonts w:eastAsia="Calibri" w:cstheme="minorHAnsi"/>
          <w:sz w:val="24"/>
          <w:szCs w:val="24"/>
        </w:rPr>
        <w:t xml:space="preserve">unit </w:t>
      </w:r>
      <w:r w:rsidR="00C05C92">
        <w:rPr>
          <w:rFonts w:eastAsia="Calibri" w:cstheme="minorHAnsi"/>
          <w:sz w:val="24"/>
          <w:szCs w:val="24"/>
        </w:rPr>
        <w:t xml:space="preserve">in </w:t>
      </w:r>
      <w:r w:rsidR="00037744">
        <w:rPr>
          <w:rFonts w:eastAsia="Calibri" w:cstheme="minorHAnsi"/>
          <w:sz w:val="24"/>
          <w:szCs w:val="24"/>
        </w:rPr>
        <w:t>Y</w:t>
      </w:r>
      <w:r w:rsidR="00C05C92">
        <w:rPr>
          <w:rFonts w:eastAsia="Calibri" w:cstheme="minorHAnsi"/>
          <w:sz w:val="24"/>
          <w:szCs w:val="24"/>
        </w:rPr>
        <w:t xml:space="preserve">ear 1 to 3 children self-assess alongside their teacher how they have included the </w:t>
      </w:r>
      <w:r w:rsidR="00C05C92">
        <w:rPr>
          <w:rFonts w:eastAsia="Calibri" w:cstheme="minorHAnsi"/>
          <w:sz w:val="24"/>
          <w:szCs w:val="24"/>
        </w:rPr>
        <w:lastRenderedPageBreak/>
        <w:t xml:space="preserve">mastery skills in their </w:t>
      </w:r>
      <w:proofErr w:type="spellStart"/>
      <w:r w:rsidR="00C05C92">
        <w:rPr>
          <w:rFonts w:eastAsia="Calibri" w:cstheme="minorHAnsi"/>
          <w:sz w:val="24"/>
          <w:szCs w:val="24"/>
        </w:rPr>
        <w:t>writeaway</w:t>
      </w:r>
      <w:proofErr w:type="spellEnd"/>
      <w:r w:rsidR="00C05C92">
        <w:rPr>
          <w:rFonts w:eastAsia="Calibri" w:cstheme="minorHAnsi"/>
          <w:sz w:val="24"/>
          <w:szCs w:val="24"/>
        </w:rPr>
        <w:t xml:space="preserve"> piece. In </w:t>
      </w:r>
      <w:r w:rsidR="00943AFD">
        <w:rPr>
          <w:rFonts w:eastAsia="Calibri" w:cstheme="minorHAnsi"/>
          <w:sz w:val="24"/>
          <w:szCs w:val="24"/>
        </w:rPr>
        <w:t>Y</w:t>
      </w:r>
      <w:r w:rsidR="00C05C92">
        <w:rPr>
          <w:rFonts w:eastAsia="Calibri" w:cstheme="minorHAnsi"/>
          <w:sz w:val="24"/>
          <w:szCs w:val="24"/>
        </w:rPr>
        <w:t xml:space="preserve">ear 4 – 6 children self-assess, peer assess and teacher assess </w:t>
      </w:r>
      <w:r w:rsidR="00B17C80">
        <w:rPr>
          <w:rFonts w:eastAsia="Calibri" w:cstheme="minorHAnsi"/>
          <w:sz w:val="24"/>
          <w:szCs w:val="24"/>
        </w:rPr>
        <w:t xml:space="preserve">how they have used the </w:t>
      </w:r>
      <w:r w:rsidR="00037744">
        <w:rPr>
          <w:rFonts w:eastAsia="Calibri" w:cstheme="minorHAnsi"/>
          <w:sz w:val="24"/>
          <w:szCs w:val="24"/>
        </w:rPr>
        <w:t>M</w:t>
      </w:r>
      <w:r w:rsidR="00B17C80">
        <w:rPr>
          <w:rFonts w:eastAsia="Calibri" w:cstheme="minorHAnsi"/>
          <w:sz w:val="24"/>
          <w:szCs w:val="24"/>
        </w:rPr>
        <w:t xml:space="preserve">astery </w:t>
      </w:r>
      <w:r w:rsidR="00037744">
        <w:rPr>
          <w:rFonts w:eastAsia="Calibri" w:cstheme="minorHAnsi"/>
          <w:sz w:val="24"/>
          <w:szCs w:val="24"/>
        </w:rPr>
        <w:t>Keys</w:t>
      </w:r>
      <w:r w:rsidR="00B17C80">
        <w:rPr>
          <w:rFonts w:eastAsia="Calibri" w:cstheme="minorHAnsi"/>
          <w:sz w:val="24"/>
          <w:szCs w:val="24"/>
        </w:rPr>
        <w:t xml:space="preserve"> and </w:t>
      </w:r>
      <w:r w:rsidR="00037744">
        <w:rPr>
          <w:rFonts w:eastAsia="Calibri" w:cstheme="minorHAnsi"/>
          <w:sz w:val="24"/>
          <w:szCs w:val="24"/>
        </w:rPr>
        <w:t>F</w:t>
      </w:r>
      <w:r w:rsidR="00B17C80">
        <w:rPr>
          <w:rFonts w:eastAsia="Calibri" w:cstheme="minorHAnsi"/>
          <w:sz w:val="24"/>
          <w:szCs w:val="24"/>
        </w:rPr>
        <w:t xml:space="preserve">eature </w:t>
      </w:r>
      <w:r w:rsidR="00037744">
        <w:rPr>
          <w:rFonts w:eastAsia="Calibri" w:cstheme="minorHAnsi"/>
          <w:sz w:val="24"/>
          <w:szCs w:val="24"/>
        </w:rPr>
        <w:t>K</w:t>
      </w:r>
      <w:r w:rsidR="00B17C80">
        <w:rPr>
          <w:rFonts w:eastAsia="Calibri" w:cstheme="minorHAnsi"/>
          <w:sz w:val="24"/>
          <w:szCs w:val="24"/>
        </w:rPr>
        <w:t xml:space="preserve">eys in their </w:t>
      </w:r>
      <w:proofErr w:type="spellStart"/>
      <w:r w:rsidR="00B17C80">
        <w:rPr>
          <w:rFonts w:eastAsia="Calibri" w:cstheme="minorHAnsi"/>
          <w:sz w:val="24"/>
          <w:szCs w:val="24"/>
        </w:rPr>
        <w:t>writeaway</w:t>
      </w:r>
      <w:proofErr w:type="spellEnd"/>
      <w:r w:rsidR="00B17C80">
        <w:rPr>
          <w:rFonts w:eastAsia="Calibri" w:cstheme="minorHAnsi"/>
          <w:sz w:val="24"/>
          <w:szCs w:val="24"/>
        </w:rPr>
        <w:t xml:space="preserve"> piece. </w:t>
      </w:r>
    </w:p>
    <w:p w:rsidR="007D67D0" w:rsidRPr="007D67D0" w:rsidRDefault="007D67D0" w:rsidP="007D67D0">
      <w:pPr>
        <w:spacing w:after="0" w:line="276" w:lineRule="auto"/>
        <w:jc w:val="both"/>
        <w:rPr>
          <w:rFonts w:eastAsia="Calibri" w:cstheme="minorHAnsi"/>
          <w:sz w:val="24"/>
          <w:szCs w:val="24"/>
        </w:rPr>
      </w:pPr>
    </w:p>
    <w:p w:rsidR="006D25F9" w:rsidRDefault="007D67D0" w:rsidP="007D67D0">
      <w:pPr>
        <w:spacing w:after="0" w:line="276" w:lineRule="auto"/>
        <w:jc w:val="both"/>
        <w:rPr>
          <w:rFonts w:eastAsia="Calibri" w:cstheme="minorHAnsi"/>
          <w:b/>
          <w:sz w:val="24"/>
          <w:szCs w:val="24"/>
          <w:u w:val="single"/>
        </w:rPr>
      </w:pPr>
      <w:r w:rsidRPr="007D67D0">
        <w:rPr>
          <w:rFonts w:eastAsia="Calibri" w:cstheme="minorHAnsi"/>
          <w:b/>
          <w:sz w:val="24"/>
          <w:szCs w:val="24"/>
          <w:u w:val="single"/>
        </w:rPr>
        <w:t>English Assessment in EYFS</w:t>
      </w:r>
    </w:p>
    <w:p w:rsidR="006D25F9" w:rsidRPr="00B73E6E" w:rsidRDefault="006D25F9" w:rsidP="006D25F9">
      <w:pPr>
        <w:pStyle w:val="ListParagraph"/>
        <w:numPr>
          <w:ilvl w:val="0"/>
          <w:numId w:val="10"/>
        </w:numPr>
        <w:spacing w:after="0" w:line="276" w:lineRule="auto"/>
        <w:jc w:val="both"/>
        <w:rPr>
          <w:rFonts w:eastAsia="Calibri" w:cstheme="minorHAnsi"/>
          <w:sz w:val="24"/>
          <w:szCs w:val="24"/>
        </w:rPr>
      </w:pPr>
      <w:r w:rsidRPr="00B73E6E">
        <w:rPr>
          <w:rFonts w:eastAsia="Calibri" w:cstheme="minorHAnsi"/>
          <w:sz w:val="24"/>
          <w:szCs w:val="24"/>
        </w:rPr>
        <w:t xml:space="preserve">On entry into Reception children undertake the RBA </w:t>
      </w:r>
      <w:proofErr w:type="gramStart"/>
      <w:r w:rsidRPr="00B73E6E">
        <w:rPr>
          <w:rFonts w:eastAsia="Calibri" w:cstheme="minorHAnsi"/>
          <w:sz w:val="24"/>
          <w:szCs w:val="24"/>
        </w:rPr>
        <w:t>( Reception</w:t>
      </w:r>
      <w:proofErr w:type="gramEnd"/>
      <w:r w:rsidRPr="00B73E6E">
        <w:rPr>
          <w:rFonts w:eastAsia="Calibri" w:cstheme="minorHAnsi"/>
          <w:sz w:val="24"/>
          <w:szCs w:val="24"/>
        </w:rPr>
        <w:t xml:space="preserve"> Baselin</w:t>
      </w:r>
      <w:r w:rsidR="00274319">
        <w:rPr>
          <w:rFonts w:eastAsia="Calibri" w:cstheme="minorHAnsi"/>
          <w:sz w:val="24"/>
          <w:szCs w:val="24"/>
        </w:rPr>
        <w:t>e</w:t>
      </w:r>
      <w:r w:rsidRPr="00B73E6E">
        <w:rPr>
          <w:rFonts w:eastAsia="Calibri" w:cstheme="minorHAnsi"/>
          <w:sz w:val="24"/>
          <w:szCs w:val="24"/>
        </w:rPr>
        <w:t xml:space="preserve"> Assessment) to a</w:t>
      </w:r>
      <w:r w:rsidR="00B73E6E">
        <w:rPr>
          <w:rFonts w:eastAsia="Calibri" w:cstheme="minorHAnsi"/>
          <w:sz w:val="24"/>
          <w:szCs w:val="24"/>
        </w:rPr>
        <w:t>sses</w:t>
      </w:r>
      <w:r w:rsidRPr="00B73E6E">
        <w:rPr>
          <w:rFonts w:eastAsia="Calibri" w:cstheme="minorHAnsi"/>
          <w:sz w:val="24"/>
          <w:szCs w:val="24"/>
        </w:rPr>
        <w:t>s each child</w:t>
      </w:r>
      <w:r w:rsidR="00B73E6E" w:rsidRPr="00B73E6E">
        <w:rPr>
          <w:rFonts w:eastAsia="Calibri" w:cstheme="minorHAnsi"/>
          <w:sz w:val="24"/>
          <w:szCs w:val="24"/>
        </w:rPr>
        <w:t>’</w:t>
      </w:r>
      <w:r w:rsidRPr="00B73E6E">
        <w:rPr>
          <w:rFonts w:eastAsia="Calibri" w:cstheme="minorHAnsi"/>
          <w:sz w:val="24"/>
          <w:szCs w:val="24"/>
        </w:rPr>
        <w:t xml:space="preserve">s starting point. </w:t>
      </w:r>
    </w:p>
    <w:p w:rsidR="007D67D0" w:rsidRPr="007C494E" w:rsidRDefault="007D67D0" w:rsidP="007D67D0">
      <w:pPr>
        <w:numPr>
          <w:ilvl w:val="0"/>
          <w:numId w:val="5"/>
        </w:numPr>
        <w:spacing w:after="0" w:line="276" w:lineRule="auto"/>
        <w:jc w:val="both"/>
        <w:rPr>
          <w:rFonts w:eastAsia="Calibri" w:cstheme="minorHAnsi"/>
          <w:b/>
          <w:sz w:val="24"/>
          <w:szCs w:val="24"/>
        </w:rPr>
      </w:pPr>
      <w:r w:rsidRPr="007D67D0">
        <w:rPr>
          <w:rFonts w:eastAsia="Calibri" w:cstheme="minorHAnsi"/>
          <w:sz w:val="24"/>
          <w:szCs w:val="24"/>
        </w:rPr>
        <w:t>On-going assessment against the Early Learning Goals.</w:t>
      </w:r>
    </w:p>
    <w:p w:rsidR="007C494E" w:rsidRPr="007C494E" w:rsidRDefault="007C494E" w:rsidP="007D67D0">
      <w:pPr>
        <w:numPr>
          <w:ilvl w:val="0"/>
          <w:numId w:val="5"/>
        </w:numPr>
        <w:spacing w:after="0" w:line="276" w:lineRule="auto"/>
        <w:jc w:val="both"/>
        <w:rPr>
          <w:rFonts w:eastAsia="Calibri" w:cstheme="minorHAnsi"/>
          <w:sz w:val="24"/>
          <w:szCs w:val="24"/>
        </w:rPr>
      </w:pPr>
      <w:bookmarkStart w:id="0" w:name="_Hlk169095425"/>
      <w:r w:rsidRPr="007C494E">
        <w:rPr>
          <w:rFonts w:eastAsia="Calibri" w:cstheme="minorHAnsi"/>
          <w:sz w:val="24"/>
          <w:szCs w:val="24"/>
        </w:rPr>
        <w:t xml:space="preserve">Distant marking sheets to record children’s daily progress and to address misconceptions. </w:t>
      </w:r>
    </w:p>
    <w:bookmarkEnd w:id="0"/>
    <w:p w:rsidR="007D67D0" w:rsidRPr="007D67D0" w:rsidRDefault="007D67D0" w:rsidP="007D67D0">
      <w:pPr>
        <w:numPr>
          <w:ilvl w:val="0"/>
          <w:numId w:val="5"/>
        </w:numPr>
        <w:spacing w:after="0" w:line="276" w:lineRule="auto"/>
        <w:jc w:val="both"/>
        <w:rPr>
          <w:rFonts w:eastAsia="Calibri" w:cstheme="minorHAnsi"/>
          <w:b/>
          <w:sz w:val="24"/>
          <w:szCs w:val="24"/>
          <w:u w:val="single"/>
        </w:rPr>
      </w:pPr>
      <w:r w:rsidRPr="007D67D0">
        <w:rPr>
          <w:rFonts w:eastAsia="Calibri" w:cstheme="minorHAnsi"/>
          <w:sz w:val="24"/>
          <w:szCs w:val="24"/>
        </w:rPr>
        <w:t>End of EYFS profile.</w:t>
      </w:r>
    </w:p>
    <w:p w:rsidR="007D67D0" w:rsidRPr="007D67D0" w:rsidRDefault="007D67D0" w:rsidP="007D67D0">
      <w:pPr>
        <w:spacing w:after="0" w:line="276" w:lineRule="auto"/>
        <w:jc w:val="both"/>
        <w:rPr>
          <w:rFonts w:eastAsia="Calibri" w:cstheme="minorHAnsi"/>
          <w:b/>
          <w:sz w:val="24"/>
          <w:szCs w:val="24"/>
          <w:u w:val="single"/>
        </w:rPr>
      </w:pPr>
      <w:r w:rsidRPr="007D67D0">
        <w:rPr>
          <w:rFonts w:eastAsia="Calibri" w:cstheme="minorHAnsi"/>
          <w:b/>
          <w:sz w:val="24"/>
          <w:szCs w:val="24"/>
          <w:u w:val="single"/>
        </w:rPr>
        <w:t>Key Stage one</w:t>
      </w:r>
      <w:r w:rsidR="007C494E">
        <w:rPr>
          <w:rFonts w:eastAsia="Calibri" w:cstheme="minorHAnsi"/>
          <w:b/>
          <w:sz w:val="24"/>
          <w:szCs w:val="24"/>
          <w:u w:val="single"/>
        </w:rPr>
        <w:t xml:space="preserve"> and two </w:t>
      </w:r>
    </w:p>
    <w:p w:rsidR="00B17C80" w:rsidRPr="007C494E" w:rsidRDefault="00B17C80" w:rsidP="00B17C80">
      <w:pPr>
        <w:numPr>
          <w:ilvl w:val="0"/>
          <w:numId w:val="3"/>
        </w:numPr>
        <w:spacing w:after="0" w:line="276" w:lineRule="auto"/>
        <w:jc w:val="both"/>
        <w:rPr>
          <w:rFonts w:eastAsia="Calibri" w:cstheme="minorHAnsi"/>
          <w:sz w:val="24"/>
          <w:szCs w:val="24"/>
        </w:rPr>
      </w:pPr>
      <w:r w:rsidRPr="007C494E">
        <w:rPr>
          <w:rFonts w:eastAsia="Calibri" w:cstheme="minorHAnsi"/>
          <w:sz w:val="24"/>
          <w:szCs w:val="24"/>
        </w:rPr>
        <w:t xml:space="preserve">Distant marking sheets to record children’s daily progress and to address misconceptions. </w:t>
      </w:r>
    </w:p>
    <w:p w:rsidR="007C494E" w:rsidRDefault="007C494E" w:rsidP="007D67D0">
      <w:pPr>
        <w:numPr>
          <w:ilvl w:val="0"/>
          <w:numId w:val="3"/>
        </w:numPr>
        <w:spacing w:after="0" w:line="276" w:lineRule="auto"/>
        <w:jc w:val="both"/>
        <w:rPr>
          <w:rFonts w:eastAsia="Calibri" w:cstheme="minorHAnsi"/>
          <w:sz w:val="24"/>
          <w:szCs w:val="24"/>
        </w:rPr>
      </w:pPr>
      <w:r>
        <w:rPr>
          <w:rFonts w:eastAsia="Calibri" w:cstheme="minorHAnsi"/>
          <w:sz w:val="24"/>
          <w:szCs w:val="24"/>
        </w:rPr>
        <w:t>End of unit assessments against the mastery skills taught in that unit, (</w:t>
      </w:r>
      <w:proofErr w:type="spellStart"/>
      <w:r>
        <w:rPr>
          <w:rFonts w:eastAsia="Calibri" w:cstheme="minorHAnsi"/>
          <w:sz w:val="24"/>
          <w:szCs w:val="24"/>
        </w:rPr>
        <w:t>writeaway</w:t>
      </w:r>
      <w:proofErr w:type="spellEnd"/>
      <w:r>
        <w:rPr>
          <w:rFonts w:eastAsia="Calibri" w:cstheme="minorHAnsi"/>
          <w:sz w:val="24"/>
          <w:szCs w:val="24"/>
        </w:rPr>
        <w:t xml:space="preserve">). </w:t>
      </w:r>
    </w:p>
    <w:p w:rsidR="007C494E" w:rsidRDefault="007C494E" w:rsidP="007D67D0">
      <w:pPr>
        <w:numPr>
          <w:ilvl w:val="0"/>
          <w:numId w:val="3"/>
        </w:numPr>
        <w:spacing w:after="0" w:line="276" w:lineRule="auto"/>
        <w:jc w:val="both"/>
        <w:rPr>
          <w:rFonts w:eastAsia="Calibri" w:cstheme="minorHAnsi"/>
          <w:sz w:val="24"/>
          <w:szCs w:val="24"/>
        </w:rPr>
      </w:pPr>
      <w:r>
        <w:rPr>
          <w:rFonts w:eastAsia="Calibri" w:cstheme="minorHAnsi"/>
          <w:sz w:val="24"/>
          <w:szCs w:val="24"/>
        </w:rPr>
        <w:t xml:space="preserve">End of term assessments using </w:t>
      </w:r>
      <w:r w:rsidR="00B17C80">
        <w:rPr>
          <w:rFonts w:eastAsia="Calibri" w:cstheme="minorHAnsi"/>
          <w:sz w:val="24"/>
          <w:szCs w:val="24"/>
        </w:rPr>
        <w:t xml:space="preserve">the school’s tracking document </w:t>
      </w:r>
      <w:r>
        <w:rPr>
          <w:rFonts w:eastAsia="Calibri" w:cstheme="minorHAnsi"/>
          <w:sz w:val="24"/>
          <w:szCs w:val="24"/>
        </w:rPr>
        <w:t xml:space="preserve">based on the </w:t>
      </w:r>
      <w:r w:rsidR="00B17C80">
        <w:rPr>
          <w:rFonts w:eastAsia="Calibri" w:cstheme="minorHAnsi"/>
          <w:sz w:val="24"/>
          <w:szCs w:val="24"/>
        </w:rPr>
        <w:t>mastery and feature keys taught.</w:t>
      </w:r>
    </w:p>
    <w:p w:rsidR="00943AFD" w:rsidRPr="007C494E" w:rsidRDefault="00943AFD" w:rsidP="007D67D0">
      <w:pPr>
        <w:numPr>
          <w:ilvl w:val="0"/>
          <w:numId w:val="3"/>
        </w:numPr>
        <w:spacing w:after="0" w:line="276" w:lineRule="auto"/>
        <w:jc w:val="both"/>
        <w:rPr>
          <w:rFonts w:eastAsia="Calibri" w:cstheme="minorHAnsi"/>
          <w:sz w:val="24"/>
          <w:szCs w:val="24"/>
        </w:rPr>
      </w:pPr>
      <w:r>
        <w:rPr>
          <w:rFonts w:eastAsia="Calibri" w:cstheme="minorHAnsi"/>
          <w:sz w:val="24"/>
          <w:szCs w:val="24"/>
        </w:rPr>
        <w:t>In Year 6 children are assessed using the End of Key Stage assessments, (SAT’s)</w:t>
      </w:r>
    </w:p>
    <w:p w:rsidR="00B17C80" w:rsidRDefault="00B17C80" w:rsidP="00961E91">
      <w:pPr>
        <w:spacing w:after="0" w:line="276" w:lineRule="auto"/>
        <w:jc w:val="both"/>
      </w:pPr>
    </w:p>
    <w:p w:rsidR="00961E91" w:rsidRPr="00E27E36" w:rsidRDefault="00B87747" w:rsidP="00961E91">
      <w:pPr>
        <w:spacing w:after="0" w:line="276" w:lineRule="auto"/>
        <w:jc w:val="both"/>
        <w:rPr>
          <w:rFonts w:eastAsia="Calibri" w:cstheme="minorHAnsi"/>
          <w:sz w:val="24"/>
          <w:szCs w:val="24"/>
        </w:rPr>
      </w:pPr>
      <w:r>
        <w:rPr>
          <w:rFonts w:eastAsia="Calibri" w:cstheme="minorHAnsi"/>
          <w:sz w:val="24"/>
          <w:szCs w:val="24"/>
        </w:rPr>
        <w:t>T</w:t>
      </w:r>
      <w:r w:rsidR="00961E91" w:rsidRPr="00E27E36">
        <w:rPr>
          <w:rFonts w:eastAsia="Calibri" w:cstheme="minorHAnsi"/>
          <w:sz w:val="24"/>
          <w:szCs w:val="24"/>
        </w:rPr>
        <w:t>argets are set and shared with children in class and with parents through bi-annual reports and during parent consultations.</w:t>
      </w:r>
    </w:p>
    <w:p w:rsidR="00961E91" w:rsidRDefault="00961E91" w:rsidP="00961E91">
      <w:pPr>
        <w:spacing w:after="0" w:line="276" w:lineRule="auto"/>
        <w:jc w:val="both"/>
        <w:rPr>
          <w:rFonts w:eastAsia="Calibri" w:cstheme="minorHAnsi"/>
          <w:i/>
          <w:sz w:val="24"/>
          <w:szCs w:val="24"/>
        </w:rPr>
      </w:pPr>
      <w:r w:rsidRPr="00E27E36">
        <w:rPr>
          <w:rFonts w:eastAsia="Calibri" w:cstheme="minorHAnsi"/>
          <w:i/>
          <w:sz w:val="24"/>
          <w:szCs w:val="24"/>
        </w:rPr>
        <w:t>(See Assessment Policy for further details)</w:t>
      </w:r>
    </w:p>
    <w:p w:rsidR="00C33F02" w:rsidRDefault="00C33F02" w:rsidP="00961E91">
      <w:pPr>
        <w:spacing w:after="0" w:line="276" w:lineRule="auto"/>
        <w:jc w:val="both"/>
        <w:rPr>
          <w:rFonts w:eastAsia="Calibri" w:cstheme="minorHAnsi"/>
          <w:i/>
          <w:sz w:val="24"/>
          <w:szCs w:val="24"/>
        </w:rPr>
      </w:pPr>
    </w:p>
    <w:p w:rsidR="00C33F02" w:rsidRPr="00B17C80" w:rsidRDefault="00C33F02" w:rsidP="00C33F02">
      <w:pPr>
        <w:spacing w:after="0" w:line="276" w:lineRule="auto"/>
        <w:jc w:val="both"/>
        <w:rPr>
          <w:rFonts w:ascii="Calibri" w:eastAsia="Calibri" w:hAnsi="Calibri" w:cs="Times New Roman"/>
          <w:b/>
          <w:sz w:val="24"/>
          <w:szCs w:val="24"/>
          <w:u w:val="single"/>
        </w:rPr>
      </w:pPr>
      <w:r w:rsidRPr="00B17C80">
        <w:rPr>
          <w:rFonts w:ascii="Calibri" w:eastAsia="Calibri" w:hAnsi="Calibri" w:cs="Times New Roman"/>
          <w:b/>
          <w:sz w:val="24"/>
          <w:szCs w:val="24"/>
          <w:u w:val="single"/>
        </w:rPr>
        <w:t>Homework</w:t>
      </w:r>
    </w:p>
    <w:p w:rsidR="00C33F02" w:rsidRPr="00C33F02" w:rsidRDefault="00C33F02" w:rsidP="00C33F02">
      <w:pPr>
        <w:spacing w:after="0" w:line="276" w:lineRule="auto"/>
        <w:jc w:val="both"/>
        <w:rPr>
          <w:rFonts w:ascii="Calibri" w:eastAsia="Calibri" w:hAnsi="Calibri" w:cs="Times New Roman"/>
          <w:sz w:val="24"/>
          <w:szCs w:val="24"/>
        </w:rPr>
      </w:pPr>
      <w:r w:rsidRPr="00C33F02">
        <w:rPr>
          <w:rFonts w:ascii="Calibri" w:eastAsia="Calibri" w:hAnsi="Calibri" w:cs="Times New Roman"/>
          <w:sz w:val="24"/>
          <w:szCs w:val="24"/>
        </w:rPr>
        <w:t xml:space="preserve">Carefully planned homework linked to the text being read in class is sent out on a weekly basis. This homework is </w:t>
      </w:r>
      <w:r w:rsidR="00943AFD">
        <w:rPr>
          <w:rFonts w:ascii="Calibri" w:eastAsia="Calibri" w:hAnsi="Calibri" w:cs="Times New Roman"/>
          <w:sz w:val="24"/>
          <w:szCs w:val="24"/>
        </w:rPr>
        <w:t>adapted</w:t>
      </w:r>
      <w:r w:rsidRPr="00C33F02">
        <w:rPr>
          <w:rFonts w:ascii="Calibri" w:eastAsia="Calibri" w:hAnsi="Calibri" w:cs="Times New Roman"/>
          <w:sz w:val="24"/>
          <w:szCs w:val="24"/>
        </w:rPr>
        <w:t xml:space="preserve"> and may include:</w:t>
      </w:r>
    </w:p>
    <w:p w:rsidR="00C33F02" w:rsidRPr="00C33F02" w:rsidRDefault="00C33F02" w:rsidP="00C33F02">
      <w:pPr>
        <w:numPr>
          <w:ilvl w:val="0"/>
          <w:numId w:val="2"/>
        </w:numPr>
        <w:spacing w:after="0" w:line="276" w:lineRule="auto"/>
        <w:jc w:val="both"/>
        <w:rPr>
          <w:rFonts w:ascii="Calibri" w:eastAsia="Calibri" w:hAnsi="Calibri" w:cs="Times New Roman"/>
          <w:sz w:val="24"/>
          <w:szCs w:val="24"/>
        </w:rPr>
      </w:pPr>
      <w:r w:rsidRPr="00C33F02">
        <w:rPr>
          <w:rFonts w:ascii="Calibri" w:eastAsia="Calibri" w:hAnsi="Calibri" w:cs="Times New Roman"/>
          <w:sz w:val="24"/>
          <w:szCs w:val="24"/>
        </w:rPr>
        <w:t>A reading comprehension task with differentiated questions varying in style and challenge.</w:t>
      </w:r>
    </w:p>
    <w:p w:rsidR="00C33F02" w:rsidRPr="00C33F02" w:rsidRDefault="00C33F02" w:rsidP="00C33F02">
      <w:pPr>
        <w:numPr>
          <w:ilvl w:val="0"/>
          <w:numId w:val="2"/>
        </w:numPr>
        <w:spacing w:after="0" w:line="276" w:lineRule="auto"/>
        <w:jc w:val="both"/>
        <w:rPr>
          <w:rFonts w:ascii="Calibri" w:eastAsia="Calibri" w:hAnsi="Calibri" w:cs="Times New Roman"/>
          <w:sz w:val="24"/>
          <w:szCs w:val="24"/>
        </w:rPr>
      </w:pPr>
      <w:r w:rsidRPr="00C33F02">
        <w:rPr>
          <w:rFonts w:ascii="Calibri" w:eastAsia="Calibri" w:hAnsi="Calibri" w:cs="Times New Roman"/>
          <w:sz w:val="24"/>
          <w:szCs w:val="24"/>
        </w:rPr>
        <w:t>A differentiated grammar exercise which builds on to the written task.</w:t>
      </w:r>
    </w:p>
    <w:p w:rsidR="00C33F02" w:rsidRPr="00C33F02" w:rsidRDefault="00C33F02" w:rsidP="00C33F02">
      <w:pPr>
        <w:numPr>
          <w:ilvl w:val="0"/>
          <w:numId w:val="2"/>
        </w:numPr>
        <w:spacing w:after="0" w:line="276" w:lineRule="auto"/>
        <w:jc w:val="both"/>
        <w:rPr>
          <w:rFonts w:ascii="Calibri" w:eastAsia="Calibri" w:hAnsi="Calibri" w:cs="Times New Roman"/>
          <w:sz w:val="24"/>
          <w:szCs w:val="24"/>
        </w:rPr>
      </w:pPr>
      <w:r w:rsidRPr="00C33F02">
        <w:rPr>
          <w:rFonts w:ascii="Calibri" w:eastAsia="Calibri" w:hAnsi="Calibri" w:cs="Times New Roman"/>
          <w:sz w:val="24"/>
          <w:szCs w:val="24"/>
        </w:rPr>
        <w:t>A differentiated writing task either re-enforcing learning or preparing ahead for the writing taking place in class.</w:t>
      </w:r>
    </w:p>
    <w:p w:rsidR="00C33F02" w:rsidRPr="00C33F02" w:rsidRDefault="00C33F02" w:rsidP="00C33F02">
      <w:pPr>
        <w:numPr>
          <w:ilvl w:val="0"/>
          <w:numId w:val="2"/>
        </w:numPr>
        <w:spacing w:after="0" w:line="276" w:lineRule="auto"/>
        <w:jc w:val="both"/>
        <w:rPr>
          <w:rFonts w:ascii="Calibri" w:eastAsia="Calibri" w:hAnsi="Calibri" w:cs="Times New Roman"/>
          <w:sz w:val="24"/>
          <w:szCs w:val="24"/>
        </w:rPr>
      </w:pPr>
      <w:r w:rsidRPr="00C33F02">
        <w:rPr>
          <w:rFonts w:ascii="Calibri" w:eastAsia="Calibri" w:hAnsi="Calibri" w:cs="Times New Roman"/>
          <w:sz w:val="24"/>
          <w:szCs w:val="24"/>
        </w:rPr>
        <w:t>Spelling practice.</w:t>
      </w:r>
    </w:p>
    <w:p w:rsidR="00C33F02" w:rsidRPr="00C33F02" w:rsidRDefault="00C33F02" w:rsidP="00C33F02">
      <w:pPr>
        <w:spacing w:after="0" w:line="240" w:lineRule="auto"/>
        <w:jc w:val="both"/>
        <w:rPr>
          <w:rFonts w:ascii="Calibri" w:eastAsia="Calibri" w:hAnsi="Calibri" w:cs="Times New Roman"/>
          <w:sz w:val="24"/>
          <w:szCs w:val="24"/>
        </w:rPr>
      </w:pPr>
      <w:r w:rsidRPr="00C33F02">
        <w:rPr>
          <w:rFonts w:ascii="Calibri" w:eastAsia="Calibri" w:hAnsi="Calibri" w:cs="Times New Roman"/>
          <w:sz w:val="24"/>
          <w:szCs w:val="24"/>
        </w:rPr>
        <w:t>Additional project-based tasks and competitions are organised to keep children inspired and engaged during school holidays.</w:t>
      </w:r>
    </w:p>
    <w:p w:rsidR="00C33F02" w:rsidRPr="00B17C80" w:rsidRDefault="00C33F02" w:rsidP="00C33F02">
      <w:pPr>
        <w:spacing w:after="0" w:line="240" w:lineRule="auto"/>
        <w:jc w:val="both"/>
        <w:rPr>
          <w:rFonts w:ascii="Calibri" w:eastAsia="Calibri" w:hAnsi="Calibri" w:cs="Times New Roman"/>
          <w:b/>
          <w:sz w:val="36"/>
          <w:szCs w:val="24"/>
        </w:rPr>
      </w:pPr>
    </w:p>
    <w:p w:rsidR="00464556" w:rsidRPr="00B17C80" w:rsidRDefault="00464556" w:rsidP="00464556">
      <w:pPr>
        <w:spacing w:after="0" w:line="276" w:lineRule="auto"/>
        <w:jc w:val="both"/>
        <w:rPr>
          <w:rFonts w:eastAsia="Calibri" w:cstheme="minorHAnsi"/>
          <w:b/>
          <w:sz w:val="24"/>
          <w:szCs w:val="24"/>
          <w:u w:val="single"/>
        </w:rPr>
      </w:pPr>
      <w:r w:rsidRPr="00B17C80">
        <w:rPr>
          <w:rFonts w:eastAsia="Calibri" w:cstheme="minorHAnsi"/>
          <w:b/>
          <w:sz w:val="24"/>
          <w:szCs w:val="24"/>
          <w:u w:val="single"/>
        </w:rPr>
        <w:t xml:space="preserve">Supporting children with </w:t>
      </w:r>
      <w:r w:rsidR="00B17C80" w:rsidRPr="00B17C80">
        <w:rPr>
          <w:rFonts w:eastAsia="Calibri" w:cstheme="minorHAnsi"/>
          <w:b/>
          <w:sz w:val="24"/>
          <w:szCs w:val="24"/>
          <w:u w:val="single"/>
        </w:rPr>
        <w:t xml:space="preserve">a </w:t>
      </w:r>
      <w:r w:rsidRPr="00B17C80">
        <w:rPr>
          <w:rFonts w:eastAsia="Calibri" w:cstheme="minorHAnsi"/>
          <w:b/>
          <w:sz w:val="24"/>
          <w:szCs w:val="24"/>
          <w:u w:val="single"/>
        </w:rPr>
        <w:t>Special Educational Need</w:t>
      </w:r>
      <w:r w:rsidR="00B17C80" w:rsidRPr="00B17C80">
        <w:rPr>
          <w:rFonts w:eastAsia="Calibri" w:cstheme="minorHAnsi"/>
          <w:b/>
          <w:sz w:val="24"/>
          <w:szCs w:val="24"/>
          <w:u w:val="single"/>
        </w:rPr>
        <w:t xml:space="preserve"> or Disability.</w:t>
      </w:r>
      <w:r w:rsidRPr="00B17C80">
        <w:rPr>
          <w:rFonts w:eastAsia="Calibri" w:cstheme="minorHAnsi"/>
          <w:b/>
          <w:sz w:val="24"/>
          <w:szCs w:val="24"/>
          <w:u w:val="single"/>
        </w:rPr>
        <w:t xml:space="preserve"> </w:t>
      </w:r>
    </w:p>
    <w:p w:rsidR="007D67D0" w:rsidRPr="00B17C80" w:rsidRDefault="007D67D0" w:rsidP="00464556">
      <w:pPr>
        <w:spacing w:after="0" w:line="276" w:lineRule="auto"/>
        <w:jc w:val="both"/>
        <w:rPr>
          <w:rFonts w:eastAsia="Calibri" w:cstheme="minorHAnsi"/>
          <w:sz w:val="24"/>
          <w:szCs w:val="24"/>
          <w:u w:val="single"/>
        </w:rPr>
      </w:pPr>
    </w:p>
    <w:p w:rsidR="00B17C80" w:rsidRPr="00B17C80" w:rsidRDefault="00C33F02" w:rsidP="00464556">
      <w:pPr>
        <w:spacing w:after="0" w:line="276" w:lineRule="auto"/>
        <w:jc w:val="both"/>
        <w:rPr>
          <w:sz w:val="24"/>
          <w:szCs w:val="24"/>
        </w:rPr>
      </w:pPr>
      <w:r w:rsidRPr="00B17C80">
        <w:rPr>
          <w:sz w:val="24"/>
          <w:szCs w:val="24"/>
        </w:rPr>
        <w:t xml:space="preserve">All children receive ‘Quality First Teaching’. </w:t>
      </w:r>
      <w:r w:rsidR="00B17C80" w:rsidRPr="00B17C80">
        <w:rPr>
          <w:sz w:val="24"/>
          <w:szCs w:val="24"/>
        </w:rPr>
        <w:t xml:space="preserve">Writing </w:t>
      </w:r>
      <w:r w:rsidRPr="00B17C80">
        <w:rPr>
          <w:sz w:val="24"/>
          <w:szCs w:val="24"/>
        </w:rPr>
        <w:t xml:space="preserve">lessons are planned and differentiation effectively so that all the children are not only supported in their learning but are also given the appropriate challenge to enable them to make progress. Appropriate and reasonable adjustments are made to how the curriculum is delivered and the resources </w:t>
      </w:r>
      <w:r w:rsidR="00943AFD">
        <w:rPr>
          <w:sz w:val="24"/>
          <w:szCs w:val="24"/>
        </w:rPr>
        <w:t>are adapted</w:t>
      </w:r>
      <w:r w:rsidRPr="00B17C80">
        <w:rPr>
          <w:sz w:val="24"/>
          <w:szCs w:val="24"/>
        </w:rPr>
        <w:t xml:space="preserve"> so that children who have a special educational need or disability can continue to access the curriculum. </w:t>
      </w:r>
    </w:p>
    <w:p w:rsidR="00B17C80" w:rsidRPr="00B17C80" w:rsidRDefault="00B17C80" w:rsidP="00464556">
      <w:pPr>
        <w:spacing w:after="0" w:line="276" w:lineRule="auto"/>
        <w:jc w:val="both"/>
        <w:rPr>
          <w:sz w:val="24"/>
          <w:szCs w:val="24"/>
        </w:rPr>
      </w:pPr>
    </w:p>
    <w:p w:rsidR="00464556" w:rsidRPr="00B17C80" w:rsidRDefault="00C33F02" w:rsidP="00464556">
      <w:pPr>
        <w:spacing w:after="0" w:line="276" w:lineRule="auto"/>
        <w:jc w:val="both"/>
        <w:rPr>
          <w:rFonts w:eastAsia="Calibri" w:cstheme="minorHAnsi"/>
          <w:sz w:val="24"/>
          <w:szCs w:val="24"/>
          <w:u w:val="single"/>
        </w:rPr>
      </w:pPr>
      <w:r w:rsidRPr="00B17C80">
        <w:rPr>
          <w:sz w:val="24"/>
          <w:szCs w:val="24"/>
        </w:rPr>
        <w:t>Individual Education Plans</w:t>
      </w:r>
      <w:r w:rsidR="00B17C80" w:rsidRPr="00B17C80">
        <w:rPr>
          <w:sz w:val="24"/>
          <w:szCs w:val="24"/>
        </w:rPr>
        <w:t xml:space="preserve"> are followed, and work is planned around the child’s specific target.</w:t>
      </w:r>
      <w:r w:rsidRPr="00B17C80">
        <w:rPr>
          <w:sz w:val="24"/>
          <w:szCs w:val="24"/>
        </w:rPr>
        <w:t xml:space="preserve"> The class teacher</w:t>
      </w:r>
      <w:r w:rsidR="00A64FA8">
        <w:rPr>
          <w:sz w:val="24"/>
          <w:szCs w:val="24"/>
        </w:rPr>
        <w:t xml:space="preserve"> and Hub teacher</w:t>
      </w:r>
      <w:r w:rsidRPr="00B17C80">
        <w:rPr>
          <w:sz w:val="24"/>
          <w:szCs w:val="24"/>
        </w:rPr>
        <w:t xml:space="preserve"> will be responsible for setting appropriately challenging, but achievable and measurable targets in a child’s IEP. These will be reviewed at least termly. </w:t>
      </w:r>
      <w:r w:rsidR="00B17C80" w:rsidRPr="00B17C80">
        <w:rPr>
          <w:sz w:val="24"/>
          <w:szCs w:val="24"/>
        </w:rPr>
        <w:t xml:space="preserve">Where children don’t have IEP’s the teacher will plan work using targets as set out in B squared. </w:t>
      </w:r>
    </w:p>
    <w:p w:rsidR="00464556" w:rsidRDefault="00464556" w:rsidP="00464556">
      <w:pPr>
        <w:spacing w:after="0" w:line="276" w:lineRule="auto"/>
        <w:jc w:val="both"/>
        <w:rPr>
          <w:rFonts w:eastAsia="Calibri" w:cstheme="minorHAnsi"/>
          <w:b/>
          <w:sz w:val="24"/>
          <w:szCs w:val="24"/>
          <w:u w:val="single"/>
        </w:rPr>
      </w:pPr>
    </w:p>
    <w:p w:rsidR="00274319" w:rsidRPr="00B17C80" w:rsidRDefault="00274319" w:rsidP="00464556">
      <w:pPr>
        <w:spacing w:after="0" w:line="276" w:lineRule="auto"/>
        <w:jc w:val="both"/>
        <w:rPr>
          <w:rFonts w:eastAsia="Calibri" w:cstheme="minorHAnsi"/>
          <w:b/>
          <w:sz w:val="24"/>
          <w:szCs w:val="24"/>
          <w:u w:val="single"/>
        </w:rPr>
      </w:pPr>
    </w:p>
    <w:p w:rsidR="00464556" w:rsidRPr="00B17C80" w:rsidRDefault="00464556" w:rsidP="00E27E36">
      <w:pPr>
        <w:spacing w:after="0" w:line="276" w:lineRule="auto"/>
        <w:jc w:val="both"/>
        <w:rPr>
          <w:rFonts w:eastAsia="Calibri" w:cstheme="minorHAnsi"/>
          <w:b/>
          <w:sz w:val="24"/>
          <w:szCs w:val="24"/>
          <w:u w:val="single"/>
        </w:rPr>
      </w:pPr>
      <w:r w:rsidRPr="00B17C80">
        <w:rPr>
          <w:rFonts w:eastAsia="Calibri" w:cstheme="minorHAnsi"/>
          <w:b/>
          <w:sz w:val="24"/>
          <w:szCs w:val="24"/>
          <w:u w:val="single"/>
        </w:rPr>
        <w:lastRenderedPageBreak/>
        <w:t>Monitoring</w:t>
      </w:r>
    </w:p>
    <w:p w:rsidR="00E27E36" w:rsidRPr="00E27E36" w:rsidRDefault="00E27E36" w:rsidP="00961E91">
      <w:pPr>
        <w:spacing w:after="0"/>
        <w:jc w:val="both"/>
        <w:rPr>
          <w:rFonts w:cstheme="minorHAnsi"/>
          <w:sz w:val="24"/>
          <w:szCs w:val="24"/>
        </w:rPr>
      </w:pPr>
    </w:p>
    <w:p w:rsidR="00961E91" w:rsidRPr="00E27E36" w:rsidRDefault="00961E91" w:rsidP="00961E91">
      <w:pPr>
        <w:spacing w:after="0"/>
        <w:jc w:val="both"/>
        <w:rPr>
          <w:rFonts w:eastAsia="Calibri" w:cstheme="minorHAnsi"/>
          <w:sz w:val="24"/>
          <w:szCs w:val="24"/>
        </w:rPr>
      </w:pPr>
      <w:r w:rsidRPr="00E27E36">
        <w:rPr>
          <w:rFonts w:eastAsia="Calibri" w:cstheme="minorHAnsi"/>
          <w:sz w:val="24"/>
          <w:szCs w:val="24"/>
        </w:rPr>
        <w:t>Monitoring is ongoing and is undertaken in various ways;</w:t>
      </w:r>
    </w:p>
    <w:p w:rsidR="00961E91" w:rsidRPr="00E27E36"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Leaders observe lessons usually with a focus that is a whole school priority or is an individual teacher’s area for development.</w:t>
      </w:r>
    </w:p>
    <w:p w:rsidR="00961E91" w:rsidRPr="00E27E36"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Learning walks undertaken by leaders.</w:t>
      </w:r>
    </w:p>
    <w:p w:rsidR="00961E91" w:rsidRPr="00E27E36"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Regular scrutiny of planning.</w:t>
      </w:r>
    </w:p>
    <w:p w:rsidR="00961E91" w:rsidRPr="00E27E36"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 xml:space="preserve">Work scrutiny every </w:t>
      </w:r>
      <w:r w:rsidR="005B5C87">
        <w:rPr>
          <w:rFonts w:eastAsia="Calibri" w:cstheme="minorHAnsi"/>
          <w:sz w:val="24"/>
          <w:szCs w:val="24"/>
        </w:rPr>
        <w:t>half term. One by YGL’s and on</w:t>
      </w:r>
      <w:r w:rsidR="00EF5A5D">
        <w:rPr>
          <w:rFonts w:eastAsia="Calibri" w:cstheme="minorHAnsi"/>
          <w:sz w:val="24"/>
          <w:szCs w:val="24"/>
        </w:rPr>
        <w:t>e</w:t>
      </w:r>
      <w:r w:rsidR="005B5C87">
        <w:rPr>
          <w:rFonts w:eastAsia="Calibri" w:cstheme="minorHAnsi"/>
          <w:sz w:val="24"/>
          <w:szCs w:val="24"/>
        </w:rPr>
        <w:t xml:space="preserve"> by SLT and </w:t>
      </w:r>
      <w:r w:rsidR="00EF5A5D">
        <w:rPr>
          <w:rFonts w:eastAsia="Calibri" w:cstheme="minorHAnsi"/>
          <w:sz w:val="24"/>
          <w:szCs w:val="24"/>
        </w:rPr>
        <w:t>s</w:t>
      </w:r>
      <w:r w:rsidR="005B5C87">
        <w:rPr>
          <w:rFonts w:eastAsia="Calibri" w:cstheme="minorHAnsi"/>
          <w:sz w:val="24"/>
          <w:szCs w:val="24"/>
        </w:rPr>
        <w:t>ubject lead.</w:t>
      </w:r>
    </w:p>
    <w:p w:rsidR="00961E91" w:rsidRPr="00E27E36"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Monitoring of pupil performance during pupil progress meetings.</w:t>
      </w:r>
    </w:p>
    <w:p w:rsidR="00961E91" w:rsidRPr="00E27E36"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 xml:space="preserve">Timely feedback and appropriate support </w:t>
      </w:r>
      <w:r w:rsidR="00B17C80" w:rsidRPr="00E27E36">
        <w:rPr>
          <w:rFonts w:eastAsia="Calibri" w:cstheme="minorHAnsi"/>
          <w:sz w:val="24"/>
          <w:szCs w:val="24"/>
        </w:rPr>
        <w:t>are</w:t>
      </w:r>
      <w:r w:rsidRPr="00E27E36">
        <w:rPr>
          <w:rFonts w:eastAsia="Calibri" w:cstheme="minorHAnsi"/>
          <w:sz w:val="24"/>
          <w:szCs w:val="24"/>
        </w:rPr>
        <w:t xml:space="preserve"> provided to maintain the quality of teaching and learning all across the school.</w:t>
      </w:r>
    </w:p>
    <w:p w:rsidR="00961E91" w:rsidRPr="00E27E36"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Analysis of various data including pupil surveys.</w:t>
      </w:r>
    </w:p>
    <w:p w:rsidR="00961E91" w:rsidRDefault="00961E91" w:rsidP="00961E91">
      <w:pPr>
        <w:numPr>
          <w:ilvl w:val="0"/>
          <w:numId w:val="6"/>
        </w:numPr>
        <w:spacing w:after="0" w:line="276" w:lineRule="auto"/>
        <w:jc w:val="both"/>
        <w:rPr>
          <w:rFonts w:eastAsia="Calibri" w:cstheme="minorHAnsi"/>
          <w:sz w:val="24"/>
          <w:szCs w:val="24"/>
        </w:rPr>
      </w:pPr>
      <w:r w:rsidRPr="00E27E36">
        <w:rPr>
          <w:rFonts w:eastAsia="Calibri" w:cstheme="minorHAnsi"/>
          <w:sz w:val="24"/>
          <w:szCs w:val="24"/>
        </w:rPr>
        <w:t>Ongoing adherence to policy and procedures of the school.</w:t>
      </w:r>
    </w:p>
    <w:p w:rsidR="00B73E6E" w:rsidRDefault="00B73E6E" w:rsidP="00B73E6E">
      <w:pPr>
        <w:spacing w:after="0" w:line="276" w:lineRule="auto"/>
        <w:jc w:val="both"/>
        <w:rPr>
          <w:rFonts w:eastAsia="Calibri" w:cstheme="minorHAnsi"/>
          <w:sz w:val="24"/>
          <w:szCs w:val="24"/>
        </w:rPr>
      </w:pPr>
    </w:p>
    <w:p w:rsidR="0033349E" w:rsidRPr="007810D7" w:rsidRDefault="0033349E">
      <w:pPr>
        <w:rPr>
          <w:rFonts w:cstheme="minorHAnsi"/>
          <w:sz w:val="24"/>
          <w:szCs w:val="24"/>
          <w:u w:val="single"/>
        </w:rPr>
      </w:pPr>
      <w:r w:rsidRPr="007810D7">
        <w:rPr>
          <w:rFonts w:cstheme="minorHAnsi"/>
          <w:sz w:val="24"/>
          <w:szCs w:val="24"/>
          <w:u w:val="single"/>
        </w:rPr>
        <w:t xml:space="preserve">Appendix 1 </w:t>
      </w:r>
    </w:p>
    <w:p w:rsidR="0033349E" w:rsidRDefault="0033349E">
      <w:pPr>
        <w:rPr>
          <w:rFonts w:cstheme="minorHAnsi"/>
          <w:sz w:val="24"/>
          <w:szCs w:val="24"/>
        </w:rPr>
      </w:pPr>
      <w:r>
        <w:rPr>
          <w:rFonts w:cstheme="minorHAnsi"/>
          <w:sz w:val="24"/>
          <w:szCs w:val="24"/>
        </w:rPr>
        <w:t>Text</w:t>
      </w:r>
      <w:r w:rsidR="007810D7">
        <w:rPr>
          <w:rFonts w:cstheme="minorHAnsi"/>
          <w:sz w:val="24"/>
          <w:szCs w:val="24"/>
        </w:rPr>
        <w:t xml:space="preserve"> Overview year 1 to 6 </w:t>
      </w:r>
    </w:p>
    <w:p w:rsidR="007810D7" w:rsidRPr="007810D7" w:rsidRDefault="007810D7">
      <w:pPr>
        <w:rPr>
          <w:rFonts w:cstheme="minorHAnsi"/>
          <w:sz w:val="24"/>
          <w:szCs w:val="24"/>
          <w:u w:val="single"/>
        </w:rPr>
      </w:pPr>
      <w:r w:rsidRPr="007810D7">
        <w:rPr>
          <w:rFonts w:cstheme="minorHAnsi"/>
          <w:sz w:val="24"/>
          <w:szCs w:val="24"/>
          <w:u w:val="single"/>
        </w:rPr>
        <w:t xml:space="preserve">Appendix 2 </w:t>
      </w:r>
    </w:p>
    <w:p w:rsidR="007810D7" w:rsidRDefault="007810D7">
      <w:pPr>
        <w:rPr>
          <w:rFonts w:cstheme="minorHAnsi"/>
          <w:sz w:val="24"/>
          <w:szCs w:val="24"/>
        </w:rPr>
      </w:pPr>
      <w:r>
        <w:rPr>
          <w:rFonts w:cstheme="minorHAnsi"/>
          <w:sz w:val="24"/>
          <w:szCs w:val="24"/>
        </w:rPr>
        <w:t>Overview of outcomes and skills</w:t>
      </w:r>
    </w:p>
    <w:p w:rsidR="007810D7" w:rsidRPr="007810D7" w:rsidRDefault="007810D7">
      <w:pPr>
        <w:rPr>
          <w:rFonts w:cstheme="minorHAnsi"/>
          <w:sz w:val="24"/>
          <w:szCs w:val="24"/>
          <w:u w:val="single"/>
        </w:rPr>
      </w:pPr>
      <w:r w:rsidRPr="007810D7">
        <w:rPr>
          <w:rFonts w:cstheme="minorHAnsi"/>
          <w:sz w:val="24"/>
          <w:szCs w:val="24"/>
          <w:u w:val="single"/>
        </w:rPr>
        <w:t xml:space="preserve">Appendix 3 </w:t>
      </w:r>
    </w:p>
    <w:p w:rsidR="007810D7" w:rsidRDefault="007810D7">
      <w:pPr>
        <w:rPr>
          <w:rFonts w:cstheme="minorHAnsi"/>
          <w:sz w:val="24"/>
          <w:szCs w:val="24"/>
        </w:rPr>
      </w:pPr>
      <w:r>
        <w:rPr>
          <w:rFonts w:cstheme="minorHAnsi"/>
          <w:sz w:val="24"/>
          <w:szCs w:val="24"/>
        </w:rPr>
        <w:t>Handwriting</w:t>
      </w:r>
    </w:p>
    <w:p w:rsidR="007810D7" w:rsidRPr="007810D7" w:rsidRDefault="007810D7">
      <w:pPr>
        <w:rPr>
          <w:rFonts w:cstheme="minorHAnsi"/>
          <w:sz w:val="24"/>
          <w:szCs w:val="24"/>
          <w:u w:val="single"/>
        </w:rPr>
      </w:pPr>
      <w:r w:rsidRPr="007810D7">
        <w:rPr>
          <w:rFonts w:cstheme="minorHAnsi"/>
          <w:sz w:val="24"/>
          <w:szCs w:val="24"/>
          <w:u w:val="single"/>
        </w:rPr>
        <w:t xml:space="preserve">Appendix 4 </w:t>
      </w:r>
    </w:p>
    <w:p w:rsidR="007810D7" w:rsidRDefault="007810D7">
      <w:pPr>
        <w:rPr>
          <w:rFonts w:cstheme="minorHAnsi"/>
          <w:sz w:val="24"/>
          <w:szCs w:val="24"/>
        </w:rPr>
      </w:pPr>
      <w:r>
        <w:rPr>
          <w:rFonts w:cstheme="minorHAnsi"/>
          <w:sz w:val="24"/>
          <w:szCs w:val="24"/>
        </w:rPr>
        <w:t>Spelling</w:t>
      </w:r>
    </w:p>
    <w:p w:rsidR="00627E48" w:rsidRDefault="00627E48">
      <w:pPr>
        <w:rPr>
          <w:rFonts w:cstheme="minorHAnsi"/>
          <w:sz w:val="24"/>
          <w:szCs w:val="24"/>
        </w:rPr>
      </w:pPr>
    </w:p>
    <w:p w:rsidR="00627E48" w:rsidRDefault="00627E48">
      <w:pPr>
        <w:rPr>
          <w:rFonts w:cstheme="minorHAnsi"/>
          <w:sz w:val="24"/>
          <w:szCs w:val="24"/>
        </w:rPr>
      </w:pPr>
    </w:p>
    <w:p w:rsidR="00FD5644" w:rsidRPr="00E27E36" w:rsidRDefault="00FD5644">
      <w:pPr>
        <w:rPr>
          <w:rFonts w:cstheme="minorHAnsi"/>
          <w:sz w:val="24"/>
          <w:szCs w:val="24"/>
        </w:rPr>
      </w:pPr>
      <w:bookmarkStart w:id="1" w:name="_GoBack"/>
      <w:bookmarkEnd w:id="1"/>
    </w:p>
    <w:sectPr w:rsidR="00FD5644" w:rsidRPr="00E27E36" w:rsidSect="00627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28D"/>
    <w:multiLevelType w:val="multilevel"/>
    <w:tmpl w:val="D95E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66866"/>
    <w:multiLevelType w:val="hybridMultilevel"/>
    <w:tmpl w:val="AB52F8F6"/>
    <w:lvl w:ilvl="0" w:tplc="3E98A8D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67FC9"/>
    <w:multiLevelType w:val="hybridMultilevel"/>
    <w:tmpl w:val="7EDEAB6C"/>
    <w:lvl w:ilvl="0" w:tplc="3E98A8D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D3A2E"/>
    <w:multiLevelType w:val="hybridMultilevel"/>
    <w:tmpl w:val="8814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364A4"/>
    <w:multiLevelType w:val="hybridMultilevel"/>
    <w:tmpl w:val="54EA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42A2A"/>
    <w:multiLevelType w:val="hybridMultilevel"/>
    <w:tmpl w:val="B150C6CA"/>
    <w:lvl w:ilvl="0" w:tplc="BB869F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54D07"/>
    <w:multiLevelType w:val="hybridMultilevel"/>
    <w:tmpl w:val="80769EA4"/>
    <w:lvl w:ilvl="0" w:tplc="A302F0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E5280"/>
    <w:multiLevelType w:val="hybridMultilevel"/>
    <w:tmpl w:val="69D6BBB6"/>
    <w:lvl w:ilvl="0" w:tplc="BB869F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32623"/>
    <w:multiLevelType w:val="hybridMultilevel"/>
    <w:tmpl w:val="A5D8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0550F"/>
    <w:multiLevelType w:val="hybridMultilevel"/>
    <w:tmpl w:val="E4B6B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6"/>
  </w:num>
  <w:num w:numId="6">
    <w:abstractNumId w:val="2"/>
  </w:num>
  <w:num w:numId="7">
    <w:abstractNumId w:val="3"/>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56"/>
    <w:rsid w:val="00037744"/>
    <w:rsid w:val="0022333F"/>
    <w:rsid w:val="002338EE"/>
    <w:rsid w:val="00274319"/>
    <w:rsid w:val="002A22C9"/>
    <w:rsid w:val="0033349E"/>
    <w:rsid w:val="00342E4E"/>
    <w:rsid w:val="003537FF"/>
    <w:rsid w:val="00405875"/>
    <w:rsid w:val="0041370B"/>
    <w:rsid w:val="00425882"/>
    <w:rsid w:val="00426D43"/>
    <w:rsid w:val="0043029E"/>
    <w:rsid w:val="00464556"/>
    <w:rsid w:val="005A4C4E"/>
    <w:rsid w:val="005B5C87"/>
    <w:rsid w:val="00627E48"/>
    <w:rsid w:val="006704AD"/>
    <w:rsid w:val="006A5F04"/>
    <w:rsid w:val="006D25F9"/>
    <w:rsid w:val="006E33AE"/>
    <w:rsid w:val="007810D7"/>
    <w:rsid w:val="007974AC"/>
    <w:rsid w:val="007C494E"/>
    <w:rsid w:val="007D67D0"/>
    <w:rsid w:val="00874BA4"/>
    <w:rsid w:val="0087686D"/>
    <w:rsid w:val="008E141F"/>
    <w:rsid w:val="00943AFD"/>
    <w:rsid w:val="00961E91"/>
    <w:rsid w:val="0097795F"/>
    <w:rsid w:val="009A2ABF"/>
    <w:rsid w:val="00A64FA8"/>
    <w:rsid w:val="00AF58B8"/>
    <w:rsid w:val="00B17C80"/>
    <w:rsid w:val="00B73E6E"/>
    <w:rsid w:val="00B87747"/>
    <w:rsid w:val="00C05C92"/>
    <w:rsid w:val="00C131B4"/>
    <w:rsid w:val="00C33F02"/>
    <w:rsid w:val="00C9110E"/>
    <w:rsid w:val="00DB5FBC"/>
    <w:rsid w:val="00DE2206"/>
    <w:rsid w:val="00E27E36"/>
    <w:rsid w:val="00E47A0F"/>
    <w:rsid w:val="00EE2A95"/>
    <w:rsid w:val="00EF5A5D"/>
    <w:rsid w:val="00F05361"/>
    <w:rsid w:val="00FD4DF1"/>
    <w:rsid w:val="00FD5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C446"/>
  <w15:chartTrackingRefBased/>
  <w15:docId w15:val="{8482B4B5-06F9-4220-9E48-D250574D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464556"/>
    <w:pPr>
      <w:spacing w:after="0" w:line="240" w:lineRule="auto"/>
    </w:pPr>
    <w:rPr>
      <w:rFonts w:ascii="Helvetica" w:eastAsia="Arial Unicode MS" w:hAnsi="Helvetica" w:cs="Times New Roman"/>
      <w:color w:val="000000"/>
      <w:sz w:val="24"/>
      <w:szCs w:val="20"/>
      <w:lang w:eastAsia="en-GB"/>
    </w:rPr>
  </w:style>
  <w:style w:type="paragraph" w:styleId="ListParagraph">
    <w:name w:val="List Paragraph"/>
    <w:basedOn w:val="Normal"/>
    <w:uiPriority w:val="34"/>
    <w:qFormat/>
    <w:rsid w:val="00E47A0F"/>
    <w:pPr>
      <w:ind w:left="720"/>
      <w:contextualSpacing/>
    </w:pPr>
  </w:style>
  <w:style w:type="table" w:styleId="TableGrid">
    <w:name w:val="Table Grid"/>
    <w:basedOn w:val="TableNormal"/>
    <w:uiPriority w:val="39"/>
    <w:rsid w:val="0062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27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VAmey@MYSP.mayesparkprimaryschool.org.uk</dc:creator>
  <cp:keywords/>
  <dc:description/>
  <cp:lastModifiedBy>VAmey@MYSP.mayesparkprimaryschool.org.uk</cp:lastModifiedBy>
  <cp:revision>2</cp:revision>
  <dcterms:created xsi:type="dcterms:W3CDTF">2024-06-27T10:01:00Z</dcterms:created>
  <dcterms:modified xsi:type="dcterms:W3CDTF">2024-06-27T10:01:00Z</dcterms:modified>
</cp:coreProperties>
</file>