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76391" w14:textId="7826109A" w:rsidR="00F30361" w:rsidRPr="00EC1B45" w:rsidRDefault="00EC1B45" w:rsidP="00F30361">
      <w:pPr>
        <w:jc w:val="center"/>
        <w:rPr>
          <w:rFonts w:cstheme="minorHAnsi"/>
        </w:rPr>
      </w:pPr>
      <w:r w:rsidRPr="00EC1B45">
        <w:rPr>
          <w:rFonts w:cstheme="minorHAnsi"/>
          <w:noProof/>
        </w:rPr>
        <w:drawing>
          <wp:inline distT="0" distB="0" distL="0" distR="0" wp14:anchorId="6757EB57" wp14:editId="295B17F3">
            <wp:extent cx="2562225" cy="2520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8071" cy="2526538"/>
                    </a:xfrm>
                    <a:prstGeom prst="rect">
                      <a:avLst/>
                    </a:prstGeom>
                  </pic:spPr>
                </pic:pic>
              </a:graphicData>
            </a:graphic>
          </wp:inline>
        </w:drawing>
      </w:r>
    </w:p>
    <w:p w14:paraId="41637EA1" w14:textId="77777777" w:rsidR="00F30361" w:rsidRPr="00EC1B45" w:rsidRDefault="00F30361" w:rsidP="00F30361">
      <w:pPr>
        <w:jc w:val="center"/>
        <w:rPr>
          <w:rFonts w:cstheme="minorHAnsi"/>
        </w:rPr>
      </w:pPr>
    </w:p>
    <w:p w14:paraId="20FDAEDF" w14:textId="77777777" w:rsidR="00F30361" w:rsidRPr="00EC1B45" w:rsidRDefault="00F30361" w:rsidP="00F30361">
      <w:pPr>
        <w:jc w:val="center"/>
        <w:rPr>
          <w:rFonts w:cstheme="minorHAnsi"/>
        </w:rPr>
      </w:pPr>
    </w:p>
    <w:p w14:paraId="33FC1A4D" w14:textId="77777777" w:rsidR="00F30361" w:rsidRPr="00EC1B45" w:rsidRDefault="00F30361" w:rsidP="00F30361">
      <w:pPr>
        <w:jc w:val="center"/>
        <w:rPr>
          <w:rFonts w:cstheme="minorHAnsi"/>
        </w:rPr>
      </w:pPr>
    </w:p>
    <w:p w14:paraId="6989CD91" w14:textId="14C6AF3E" w:rsidR="00F30361" w:rsidRPr="00EC1B45" w:rsidRDefault="00F30361" w:rsidP="00F30361">
      <w:pPr>
        <w:jc w:val="center"/>
        <w:rPr>
          <w:rFonts w:cstheme="minorHAnsi"/>
          <w:b/>
          <w:color w:val="000000" w:themeColor="text1"/>
          <w:sz w:val="56"/>
          <w:szCs w:val="96"/>
        </w:rPr>
      </w:pPr>
      <w:r w:rsidRPr="00EC1B45">
        <w:rPr>
          <w:rFonts w:cstheme="minorHAnsi"/>
          <w:b/>
          <w:color w:val="000000" w:themeColor="text1"/>
          <w:sz w:val="56"/>
          <w:szCs w:val="96"/>
        </w:rPr>
        <w:t>Equality</w:t>
      </w:r>
      <w:r w:rsidR="00EC1B45">
        <w:rPr>
          <w:rFonts w:cstheme="minorHAnsi"/>
          <w:b/>
          <w:color w:val="000000" w:themeColor="text1"/>
          <w:sz w:val="56"/>
          <w:szCs w:val="96"/>
        </w:rPr>
        <w:t>, Diversity</w:t>
      </w:r>
      <w:r w:rsidRPr="00EC1B45">
        <w:rPr>
          <w:rFonts w:cstheme="minorHAnsi"/>
          <w:b/>
          <w:color w:val="000000" w:themeColor="text1"/>
          <w:sz w:val="56"/>
          <w:szCs w:val="96"/>
        </w:rPr>
        <w:t xml:space="preserve"> &amp; Inclusion</w:t>
      </w:r>
    </w:p>
    <w:p w14:paraId="3DDACD80" w14:textId="5359384F" w:rsidR="00766142" w:rsidRDefault="00EE2F9C" w:rsidP="00EC1B45">
      <w:pPr>
        <w:jc w:val="center"/>
        <w:rPr>
          <w:rFonts w:cstheme="minorHAnsi"/>
          <w:b/>
          <w:color w:val="000000" w:themeColor="text1"/>
          <w:sz w:val="56"/>
          <w:szCs w:val="96"/>
        </w:rPr>
      </w:pPr>
      <w:r w:rsidRPr="00EC1B45">
        <w:rPr>
          <w:rFonts w:cstheme="minorHAnsi"/>
          <w:b/>
          <w:color w:val="000000" w:themeColor="text1"/>
          <w:sz w:val="56"/>
          <w:szCs w:val="96"/>
        </w:rPr>
        <w:t xml:space="preserve">Policy </w:t>
      </w:r>
    </w:p>
    <w:p w14:paraId="20D1FE20" w14:textId="184BC8F2" w:rsidR="00EC1B45" w:rsidRDefault="00EC1B45" w:rsidP="00EC1B45">
      <w:pPr>
        <w:jc w:val="center"/>
        <w:rPr>
          <w:rFonts w:cstheme="minorHAnsi"/>
          <w:b/>
          <w:color w:val="000000" w:themeColor="text1"/>
          <w:sz w:val="56"/>
          <w:szCs w:val="96"/>
        </w:rPr>
      </w:pPr>
    </w:p>
    <w:p w14:paraId="2E68BC9D" w14:textId="106CA7A3" w:rsidR="00EC1B45" w:rsidRDefault="00EC1B45" w:rsidP="00EC1B45">
      <w:pPr>
        <w:jc w:val="center"/>
        <w:rPr>
          <w:rFonts w:cstheme="minorHAnsi"/>
          <w:b/>
          <w:color w:val="000000" w:themeColor="text1"/>
          <w:sz w:val="56"/>
          <w:szCs w:val="96"/>
        </w:rPr>
      </w:pPr>
    </w:p>
    <w:p w14:paraId="3367DC40" w14:textId="32795A65" w:rsidR="00EC1B45" w:rsidRDefault="00EC1B45" w:rsidP="00EC1B45">
      <w:pPr>
        <w:jc w:val="center"/>
        <w:rPr>
          <w:rFonts w:cstheme="minorHAnsi"/>
          <w:b/>
          <w:color w:val="000000" w:themeColor="text1"/>
          <w:sz w:val="56"/>
          <w:szCs w:val="96"/>
        </w:rPr>
      </w:pPr>
    </w:p>
    <w:p w14:paraId="748D91AE" w14:textId="761ABADE" w:rsidR="00EC1B45" w:rsidRDefault="00EC1B45" w:rsidP="00EC1B45">
      <w:pPr>
        <w:jc w:val="center"/>
        <w:rPr>
          <w:rFonts w:cstheme="minorHAnsi"/>
          <w:b/>
          <w:color w:val="000000" w:themeColor="text1"/>
          <w:sz w:val="56"/>
          <w:szCs w:val="96"/>
        </w:rPr>
      </w:pPr>
    </w:p>
    <w:p w14:paraId="7A7FBDD2" w14:textId="77777777" w:rsidR="00EC1B45" w:rsidRPr="00EC1B45" w:rsidRDefault="00EC1B45" w:rsidP="00EC1B45">
      <w:pPr>
        <w:jc w:val="center"/>
        <w:rPr>
          <w:rFonts w:cstheme="minorHAnsi"/>
          <w:b/>
          <w:color w:val="000000" w:themeColor="text1"/>
          <w:sz w:val="56"/>
          <w:szCs w:val="96"/>
        </w:rPr>
      </w:pPr>
    </w:p>
    <w:tbl>
      <w:tblPr>
        <w:tblStyle w:val="TableGrid"/>
        <w:tblW w:w="9889" w:type="dxa"/>
        <w:tblLook w:val="0020" w:firstRow="1" w:lastRow="0" w:firstColumn="0" w:lastColumn="0" w:noHBand="0" w:noVBand="0"/>
        <w:tblCaption w:val="Equality and Inclusion Policy Cover Table "/>
        <w:tblDescription w:val="Table providing title, summary, purpose, operational date, frequency of review and date last reviewed details. "/>
      </w:tblPr>
      <w:tblGrid>
        <w:gridCol w:w="7366"/>
        <w:gridCol w:w="2523"/>
      </w:tblGrid>
      <w:tr w:rsidR="000C3082" w:rsidRPr="00EC1B45" w14:paraId="0514858A" w14:textId="77777777" w:rsidTr="00EC1B45">
        <w:trPr>
          <w:trHeight w:val="454"/>
        </w:trPr>
        <w:tc>
          <w:tcPr>
            <w:tcW w:w="7366" w:type="dxa"/>
          </w:tcPr>
          <w:p w14:paraId="6330454B" w14:textId="77777777" w:rsidR="000C3082" w:rsidRPr="00EC1B45" w:rsidRDefault="000C3082" w:rsidP="00416582">
            <w:pPr>
              <w:rPr>
                <w:rFonts w:cstheme="minorHAnsi"/>
                <w:b/>
                <w:sz w:val="28"/>
                <w:szCs w:val="28"/>
              </w:rPr>
            </w:pPr>
            <w:r w:rsidRPr="00EC1B45">
              <w:rPr>
                <w:rFonts w:cstheme="minorHAnsi"/>
                <w:b/>
                <w:sz w:val="28"/>
                <w:szCs w:val="28"/>
              </w:rPr>
              <w:t xml:space="preserve">Operational Date </w:t>
            </w:r>
          </w:p>
        </w:tc>
        <w:tc>
          <w:tcPr>
            <w:tcW w:w="2523" w:type="dxa"/>
          </w:tcPr>
          <w:p w14:paraId="4DDF2829" w14:textId="59E6AF2D" w:rsidR="000C3082" w:rsidRPr="00EC1B45" w:rsidRDefault="00EC1B45" w:rsidP="00416582">
            <w:pPr>
              <w:rPr>
                <w:rFonts w:cstheme="minorHAnsi"/>
                <w:sz w:val="28"/>
                <w:szCs w:val="28"/>
              </w:rPr>
            </w:pPr>
            <w:r>
              <w:rPr>
                <w:rFonts w:cstheme="minorHAnsi"/>
                <w:sz w:val="28"/>
                <w:szCs w:val="28"/>
              </w:rPr>
              <w:t>September 2025</w:t>
            </w:r>
          </w:p>
        </w:tc>
      </w:tr>
      <w:tr w:rsidR="000C3082" w:rsidRPr="00EC1B45" w14:paraId="4CE1C6F7" w14:textId="77777777" w:rsidTr="00EC1B45">
        <w:trPr>
          <w:trHeight w:val="454"/>
        </w:trPr>
        <w:tc>
          <w:tcPr>
            <w:tcW w:w="7366" w:type="dxa"/>
          </w:tcPr>
          <w:p w14:paraId="69DC274C" w14:textId="77777777" w:rsidR="000C3082" w:rsidRPr="00EC1B45" w:rsidRDefault="000C3082" w:rsidP="00416582">
            <w:pPr>
              <w:rPr>
                <w:rFonts w:cstheme="minorHAnsi"/>
                <w:b/>
                <w:sz w:val="28"/>
                <w:szCs w:val="28"/>
              </w:rPr>
            </w:pPr>
            <w:r w:rsidRPr="00EC1B45">
              <w:rPr>
                <w:rFonts w:cstheme="minorHAnsi"/>
                <w:b/>
                <w:sz w:val="28"/>
                <w:szCs w:val="28"/>
              </w:rPr>
              <w:t xml:space="preserve">Frequency of Review </w:t>
            </w:r>
          </w:p>
        </w:tc>
        <w:tc>
          <w:tcPr>
            <w:tcW w:w="2523" w:type="dxa"/>
          </w:tcPr>
          <w:p w14:paraId="3DDC70D7" w14:textId="77777777" w:rsidR="000C3082" w:rsidRPr="00EC1B45" w:rsidRDefault="000C3082" w:rsidP="00416582">
            <w:pPr>
              <w:rPr>
                <w:rFonts w:cstheme="minorHAnsi"/>
                <w:sz w:val="28"/>
                <w:szCs w:val="28"/>
              </w:rPr>
            </w:pPr>
            <w:r w:rsidRPr="00EC1B45">
              <w:rPr>
                <w:rFonts w:cstheme="minorHAnsi"/>
                <w:sz w:val="28"/>
                <w:szCs w:val="28"/>
              </w:rPr>
              <w:t xml:space="preserve">Every 3 Years  </w:t>
            </w:r>
          </w:p>
        </w:tc>
      </w:tr>
      <w:tr w:rsidR="000C3082" w:rsidRPr="00EC1B45" w14:paraId="458A12E9" w14:textId="77777777" w:rsidTr="00EC1B45">
        <w:trPr>
          <w:trHeight w:val="454"/>
        </w:trPr>
        <w:tc>
          <w:tcPr>
            <w:tcW w:w="7366" w:type="dxa"/>
          </w:tcPr>
          <w:p w14:paraId="0C9AC9ED" w14:textId="77777777" w:rsidR="000C3082" w:rsidRPr="00EC1B45" w:rsidRDefault="000C3082" w:rsidP="00416582">
            <w:pPr>
              <w:rPr>
                <w:rFonts w:cstheme="minorHAnsi"/>
                <w:b/>
                <w:sz w:val="28"/>
                <w:szCs w:val="28"/>
              </w:rPr>
            </w:pPr>
            <w:r w:rsidRPr="00EC1B45">
              <w:rPr>
                <w:rFonts w:cstheme="minorHAnsi"/>
                <w:b/>
                <w:sz w:val="28"/>
                <w:szCs w:val="28"/>
              </w:rPr>
              <w:t xml:space="preserve">Date last Reviewed and Approved by Board of Governors  </w:t>
            </w:r>
          </w:p>
        </w:tc>
        <w:tc>
          <w:tcPr>
            <w:tcW w:w="2523" w:type="dxa"/>
          </w:tcPr>
          <w:p w14:paraId="2941348F" w14:textId="5BFAC637" w:rsidR="000C3082" w:rsidRPr="00EC1B45" w:rsidRDefault="00EC1B45" w:rsidP="00416582">
            <w:pPr>
              <w:rPr>
                <w:rFonts w:cstheme="minorHAnsi"/>
                <w:sz w:val="28"/>
                <w:szCs w:val="28"/>
              </w:rPr>
            </w:pPr>
            <w:r>
              <w:rPr>
                <w:rFonts w:cstheme="minorHAnsi"/>
                <w:sz w:val="28"/>
                <w:szCs w:val="28"/>
              </w:rPr>
              <w:t>June 2025</w:t>
            </w:r>
          </w:p>
        </w:tc>
      </w:tr>
    </w:tbl>
    <w:p w14:paraId="5BC5A46C" w14:textId="77777777" w:rsidR="00EC1B45" w:rsidRDefault="00EC1B45">
      <w:pPr>
        <w:rPr>
          <w:rFonts w:cstheme="minorHAnsi"/>
          <w:b/>
          <w:sz w:val="28"/>
          <w:szCs w:val="24"/>
        </w:rPr>
      </w:pPr>
      <w:r>
        <w:rPr>
          <w:rFonts w:cstheme="minorHAnsi"/>
          <w:b/>
          <w:sz w:val="28"/>
          <w:szCs w:val="24"/>
        </w:rPr>
        <w:br w:type="page"/>
      </w:r>
    </w:p>
    <w:p w14:paraId="1183D926" w14:textId="330ED9C8" w:rsidR="00FB1B8D" w:rsidRPr="00EC1B45" w:rsidRDefault="0075348E" w:rsidP="00FB1B8D">
      <w:pPr>
        <w:pStyle w:val="ListParagraph"/>
        <w:numPr>
          <w:ilvl w:val="0"/>
          <w:numId w:val="8"/>
        </w:numPr>
        <w:rPr>
          <w:rFonts w:cstheme="minorHAnsi"/>
          <w:b/>
          <w:sz w:val="28"/>
          <w:szCs w:val="24"/>
        </w:rPr>
      </w:pPr>
      <w:r w:rsidRPr="00EC1B45">
        <w:rPr>
          <w:rFonts w:cstheme="minorHAnsi"/>
          <w:b/>
          <w:sz w:val="28"/>
          <w:szCs w:val="24"/>
        </w:rPr>
        <w:lastRenderedPageBreak/>
        <w:t xml:space="preserve">Introduction </w:t>
      </w:r>
    </w:p>
    <w:p w14:paraId="00DD5EF3" w14:textId="7550CFC1" w:rsidR="004231BA" w:rsidRPr="00EC1B45" w:rsidRDefault="00EC1B45" w:rsidP="00D5711D">
      <w:pPr>
        <w:rPr>
          <w:rFonts w:cstheme="minorHAnsi"/>
          <w:sz w:val="24"/>
          <w:szCs w:val="24"/>
        </w:rPr>
      </w:pPr>
      <w:r w:rsidRPr="00EC1B45">
        <w:rPr>
          <w:rFonts w:cstheme="minorHAnsi"/>
          <w:bCs/>
          <w:sz w:val="24"/>
          <w:szCs w:val="24"/>
        </w:rPr>
        <w:t>Mayespark</w:t>
      </w:r>
      <w:r>
        <w:rPr>
          <w:rFonts w:cstheme="minorHAnsi"/>
          <w:b/>
          <w:bCs/>
          <w:sz w:val="24"/>
          <w:szCs w:val="24"/>
        </w:rPr>
        <w:t xml:space="preserve"> </w:t>
      </w:r>
      <w:r w:rsidRPr="00EC1B45">
        <w:rPr>
          <w:rFonts w:cstheme="minorHAnsi"/>
          <w:bCs/>
          <w:sz w:val="24"/>
          <w:szCs w:val="24"/>
        </w:rPr>
        <w:t>Primary School</w:t>
      </w:r>
      <w:r>
        <w:rPr>
          <w:rFonts w:cstheme="minorHAnsi"/>
          <w:b/>
          <w:bCs/>
          <w:sz w:val="24"/>
          <w:szCs w:val="24"/>
        </w:rPr>
        <w:t xml:space="preserve"> </w:t>
      </w:r>
      <w:r w:rsidR="00D5711D" w:rsidRPr="00EC1B45">
        <w:rPr>
          <w:rFonts w:cstheme="minorHAnsi"/>
          <w:sz w:val="24"/>
          <w:szCs w:val="24"/>
        </w:rPr>
        <w:t>is c</w:t>
      </w:r>
      <w:r w:rsidR="0075348E" w:rsidRPr="00EC1B45">
        <w:rPr>
          <w:rFonts w:cstheme="minorHAnsi"/>
          <w:sz w:val="24"/>
          <w:szCs w:val="24"/>
        </w:rPr>
        <w:t>ommitted to equality and</w:t>
      </w:r>
      <w:r w:rsidR="00D5711D" w:rsidRPr="00EC1B45">
        <w:rPr>
          <w:rFonts w:cstheme="minorHAnsi"/>
          <w:sz w:val="24"/>
          <w:szCs w:val="24"/>
        </w:rPr>
        <w:t xml:space="preserve"> </w:t>
      </w:r>
      <w:r w:rsidR="00E3435D" w:rsidRPr="00EC1B45">
        <w:rPr>
          <w:rFonts w:cstheme="minorHAnsi"/>
          <w:sz w:val="24"/>
          <w:szCs w:val="24"/>
        </w:rPr>
        <w:t>inclusion</w:t>
      </w:r>
      <w:r w:rsidR="00D5711D" w:rsidRPr="00EC1B45">
        <w:rPr>
          <w:rFonts w:cstheme="minorHAnsi"/>
          <w:sz w:val="24"/>
          <w:szCs w:val="24"/>
        </w:rPr>
        <w:t xml:space="preserve">.  </w:t>
      </w:r>
    </w:p>
    <w:p w14:paraId="07A7F197" w14:textId="77777777" w:rsidR="00296990" w:rsidRPr="00EC1B45" w:rsidRDefault="00D5711D" w:rsidP="00D5711D">
      <w:pPr>
        <w:rPr>
          <w:rFonts w:cstheme="minorHAnsi"/>
          <w:color w:val="000000" w:themeColor="text1"/>
          <w:sz w:val="24"/>
          <w:szCs w:val="24"/>
        </w:rPr>
      </w:pPr>
      <w:r w:rsidRPr="00EC1B45">
        <w:rPr>
          <w:rFonts w:cstheme="minorHAnsi"/>
          <w:sz w:val="24"/>
          <w:szCs w:val="24"/>
        </w:rPr>
        <w:t>We</w:t>
      </w:r>
      <w:r w:rsidR="00182C0E" w:rsidRPr="00EC1B45">
        <w:rPr>
          <w:rFonts w:cstheme="minorHAnsi"/>
          <w:sz w:val="24"/>
          <w:szCs w:val="24"/>
        </w:rPr>
        <w:t xml:space="preserve"> recognise the value of diverse environments and strive to</w:t>
      </w:r>
      <w:r w:rsidRPr="00EC1B45">
        <w:rPr>
          <w:rFonts w:cstheme="minorHAnsi"/>
          <w:sz w:val="24"/>
          <w:szCs w:val="24"/>
        </w:rPr>
        <w:t xml:space="preserve"> promote a culture in which all pupils</w:t>
      </w:r>
      <w:r w:rsidR="0075348E" w:rsidRPr="00EC1B45">
        <w:rPr>
          <w:rFonts w:cstheme="minorHAnsi"/>
          <w:sz w:val="24"/>
          <w:szCs w:val="24"/>
        </w:rPr>
        <w:t xml:space="preserve">, </w:t>
      </w:r>
      <w:r w:rsidRPr="00EC1B45">
        <w:rPr>
          <w:rFonts w:cstheme="minorHAnsi"/>
          <w:sz w:val="24"/>
          <w:szCs w:val="24"/>
        </w:rPr>
        <w:t>staff</w:t>
      </w:r>
      <w:r w:rsidR="0075348E" w:rsidRPr="00EC1B45">
        <w:rPr>
          <w:rFonts w:cstheme="minorHAnsi"/>
          <w:sz w:val="24"/>
          <w:szCs w:val="24"/>
        </w:rPr>
        <w:t xml:space="preserve"> and members of the school community are</w:t>
      </w:r>
      <w:r w:rsidRPr="00EC1B45">
        <w:rPr>
          <w:rFonts w:cstheme="minorHAnsi"/>
          <w:sz w:val="24"/>
          <w:szCs w:val="24"/>
        </w:rPr>
        <w:t xml:space="preserve"> </w:t>
      </w:r>
      <w:r w:rsidR="00A27029" w:rsidRPr="00EC1B45">
        <w:rPr>
          <w:rFonts w:cstheme="minorHAnsi"/>
          <w:sz w:val="24"/>
          <w:szCs w:val="24"/>
        </w:rPr>
        <w:t xml:space="preserve">welcomed and </w:t>
      </w:r>
      <w:r w:rsidRPr="00EC1B45">
        <w:rPr>
          <w:rFonts w:cstheme="minorHAnsi"/>
          <w:sz w:val="24"/>
          <w:szCs w:val="24"/>
        </w:rPr>
        <w:t>supported to fulfil their potential</w:t>
      </w:r>
      <w:r w:rsidR="00A27029" w:rsidRPr="00EC1B45">
        <w:rPr>
          <w:rFonts w:cstheme="minorHAnsi"/>
          <w:sz w:val="24"/>
          <w:szCs w:val="24"/>
        </w:rPr>
        <w:t>,</w:t>
      </w:r>
      <w:r w:rsidRPr="00EC1B45">
        <w:rPr>
          <w:rFonts w:cstheme="minorHAnsi"/>
          <w:sz w:val="24"/>
          <w:szCs w:val="24"/>
        </w:rPr>
        <w:t xml:space="preserve"> irrespective of their </w:t>
      </w:r>
      <w:r w:rsidR="004231BA" w:rsidRPr="00EC1B45">
        <w:rPr>
          <w:rFonts w:cstheme="minorHAnsi"/>
          <w:color w:val="000000" w:themeColor="text1"/>
          <w:sz w:val="24"/>
          <w:szCs w:val="24"/>
        </w:rPr>
        <w:t>backg</w:t>
      </w:r>
      <w:r w:rsidR="00D87405" w:rsidRPr="00EC1B45">
        <w:rPr>
          <w:rFonts w:cstheme="minorHAnsi"/>
          <w:color w:val="000000" w:themeColor="text1"/>
          <w:sz w:val="24"/>
          <w:szCs w:val="24"/>
        </w:rPr>
        <w:t xml:space="preserve">round </w:t>
      </w:r>
      <w:r w:rsidR="004231BA" w:rsidRPr="00EC1B45">
        <w:rPr>
          <w:rFonts w:cstheme="minorHAnsi"/>
          <w:color w:val="000000" w:themeColor="text1"/>
          <w:sz w:val="24"/>
          <w:szCs w:val="24"/>
        </w:rPr>
        <w:t xml:space="preserve">or personal characteristics. </w:t>
      </w:r>
      <w:r w:rsidR="00D705A2" w:rsidRPr="00EC1B45">
        <w:rPr>
          <w:rFonts w:cstheme="minorHAnsi"/>
          <w:color w:val="000000" w:themeColor="text1"/>
          <w:sz w:val="24"/>
          <w:szCs w:val="24"/>
        </w:rPr>
        <w:t xml:space="preserve"> </w:t>
      </w:r>
    </w:p>
    <w:p w14:paraId="4790457A" w14:textId="117DA611" w:rsidR="00A27029" w:rsidRPr="00EC1B45" w:rsidRDefault="00A01E8B" w:rsidP="00D5711D">
      <w:pPr>
        <w:rPr>
          <w:rFonts w:cstheme="minorHAnsi"/>
          <w:color w:val="000000" w:themeColor="text1"/>
          <w:sz w:val="24"/>
          <w:szCs w:val="24"/>
        </w:rPr>
      </w:pPr>
      <w:r w:rsidRPr="00EC1B45">
        <w:rPr>
          <w:rFonts w:cstheme="minorHAnsi"/>
          <w:bCs/>
          <w:sz w:val="24"/>
          <w:szCs w:val="24"/>
        </w:rPr>
        <w:t>We are committed to</w:t>
      </w:r>
      <w:r w:rsidR="00D705A2" w:rsidRPr="00EC1B45">
        <w:rPr>
          <w:rFonts w:cstheme="minorHAnsi"/>
          <w:bCs/>
          <w:sz w:val="24"/>
          <w:szCs w:val="24"/>
        </w:rPr>
        <w:t xml:space="preserve"> an ethos and culture of inclusion in our </w:t>
      </w:r>
      <w:r w:rsidR="00EC1B45">
        <w:rPr>
          <w:rFonts w:cstheme="minorHAnsi"/>
          <w:bCs/>
          <w:sz w:val="24"/>
          <w:szCs w:val="24"/>
        </w:rPr>
        <w:t>s</w:t>
      </w:r>
      <w:r w:rsidR="00D705A2" w:rsidRPr="00EC1B45">
        <w:rPr>
          <w:rFonts w:cstheme="minorHAnsi"/>
          <w:bCs/>
          <w:sz w:val="24"/>
          <w:szCs w:val="24"/>
        </w:rPr>
        <w:t>chool</w:t>
      </w:r>
      <w:r w:rsidR="00573099" w:rsidRPr="00EC1B45">
        <w:rPr>
          <w:rFonts w:cstheme="minorHAnsi"/>
          <w:color w:val="FF0000"/>
          <w:sz w:val="24"/>
          <w:szCs w:val="24"/>
        </w:rPr>
        <w:t xml:space="preserve"> </w:t>
      </w:r>
      <w:r w:rsidR="00D705A2" w:rsidRPr="00EC1B45">
        <w:rPr>
          <w:rFonts w:cstheme="minorHAnsi"/>
          <w:bCs/>
          <w:sz w:val="24"/>
          <w:szCs w:val="24"/>
        </w:rPr>
        <w:t xml:space="preserve">for all pupils, irrespective of race, religion/belief, political views, </w:t>
      </w:r>
      <w:r w:rsidR="007130A8" w:rsidRPr="00EC1B45">
        <w:rPr>
          <w:rFonts w:cstheme="minorHAnsi"/>
          <w:bCs/>
          <w:sz w:val="24"/>
          <w:szCs w:val="24"/>
        </w:rPr>
        <w:t xml:space="preserve">disability, SEN status, </w:t>
      </w:r>
      <w:r w:rsidR="00D705A2" w:rsidRPr="00EC1B45">
        <w:rPr>
          <w:rFonts w:cstheme="minorHAnsi"/>
          <w:bCs/>
          <w:sz w:val="24"/>
          <w:szCs w:val="24"/>
        </w:rPr>
        <w:t>gender, gender identity (e.g. transgender) and</w:t>
      </w:r>
      <w:r w:rsidR="007130A8" w:rsidRPr="00EC1B45">
        <w:rPr>
          <w:rFonts w:cstheme="minorHAnsi"/>
          <w:bCs/>
          <w:sz w:val="24"/>
          <w:szCs w:val="24"/>
        </w:rPr>
        <w:t>/or</w:t>
      </w:r>
      <w:r w:rsidR="00D705A2" w:rsidRPr="00EC1B45">
        <w:rPr>
          <w:rFonts w:cstheme="minorHAnsi"/>
          <w:bCs/>
          <w:sz w:val="24"/>
          <w:szCs w:val="24"/>
        </w:rPr>
        <w:t xml:space="preserve"> sexual orientation (LGB</w:t>
      </w:r>
      <w:r w:rsidR="00B91DF0" w:rsidRPr="00EC1B45">
        <w:rPr>
          <w:rFonts w:cstheme="minorHAnsi"/>
          <w:bCs/>
          <w:sz w:val="24"/>
          <w:szCs w:val="24"/>
        </w:rPr>
        <w:t>T</w:t>
      </w:r>
      <w:r w:rsidR="00D705A2" w:rsidRPr="00EC1B45">
        <w:rPr>
          <w:rFonts w:cstheme="minorHAnsi"/>
          <w:bCs/>
          <w:sz w:val="24"/>
          <w:szCs w:val="24"/>
        </w:rPr>
        <w:t>Q+).</w:t>
      </w:r>
    </w:p>
    <w:p w14:paraId="04C631D1" w14:textId="68A1382C" w:rsidR="00732656" w:rsidRPr="00EC1B45" w:rsidRDefault="00EC1B45" w:rsidP="00D5711D">
      <w:pPr>
        <w:rPr>
          <w:rFonts w:cstheme="minorHAnsi"/>
          <w:strike/>
          <w:color w:val="000000" w:themeColor="text1"/>
          <w:sz w:val="24"/>
          <w:szCs w:val="24"/>
        </w:rPr>
      </w:pPr>
      <w:r w:rsidRPr="00EC1B45">
        <w:rPr>
          <w:rFonts w:cstheme="minorHAnsi"/>
          <w:bCs/>
          <w:sz w:val="24"/>
          <w:szCs w:val="24"/>
        </w:rPr>
        <w:t xml:space="preserve">Mayespark Primary School </w:t>
      </w:r>
      <w:r w:rsidR="00732656" w:rsidRPr="00EC1B45">
        <w:rPr>
          <w:rFonts w:cstheme="minorHAnsi"/>
          <w:color w:val="000000" w:themeColor="text1"/>
          <w:sz w:val="24"/>
          <w:szCs w:val="24"/>
        </w:rPr>
        <w:t xml:space="preserve">is an inclusive school where we focus on the </w:t>
      </w:r>
      <w:r w:rsidR="00096547" w:rsidRPr="00EC1B45">
        <w:rPr>
          <w:rFonts w:cstheme="minorHAnsi"/>
          <w:color w:val="000000" w:themeColor="text1"/>
          <w:sz w:val="24"/>
          <w:szCs w:val="24"/>
        </w:rPr>
        <w:t>well-being</w:t>
      </w:r>
      <w:r w:rsidR="00732656" w:rsidRPr="00EC1B45">
        <w:rPr>
          <w:rFonts w:cstheme="minorHAnsi"/>
          <w:color w:val="000000" w:themeColor="text1"/>
          <w:sz w:val="24"/>
          <w:szCs w:val="24"/>
        </w:rPr>
        <w:t xml:space="preserve"> and progress of all our children and young people and where all members of our school community are of equal worth. </w:t>
      </w:r>
    </w:p>
    <w:p w14:paraId="5E84930D" w14:textId="11A22624" w:rsidR="00766142" w:rsidRPr="00EC1B45" w:rsidRDefault="00AF14BC" w:rsidP="00EC1B45">
      <w:pPr>
        <w:rPr>
          <w:rFonts w:cstheme="minorHAnsi"/>
          <w:sz w:val="24"/>
          <w:szCs w:val="24"/>
        </w:rPr>
      </w:pPr>
      <w:r w:rsidRPr="00EC1B45">
        <w:rPr>
          <w:rFonts w:cstheme="minorHAnsi"/>
          <w:sz w:val="24"/>
          <w:szCs w:val="24"/>
        </w:rPr>
        <w:t>W</w:t>
      </w:r>
      <w:r w:rsidR="00A27029" w:rsidRPr="00EC1B45">
        <w:rPr>
          <w:rFonts w:cstheme="minorHAnsi"/>
          <w:sz w:val="24"/>
          <w:szCs w:val="24"/>
        </w:rPr>
        <w:t>e</w:t>
      </w:r>
      <w:r w:rsidRPr="00EC1B45">
        <w:rPr>
          <w:rFonts w:cstheme="minorHAnsi"/>
          <w:sz w:val="24"/>
          <w:szCs w:val="24"/>
        </w:rPr>
        <w:t xml:space="preserve"> </w:t>
      </w:r>
      <w:r w:rsidR="00096547" w:rsidRPr="00EC1B45">
        <w:rPr>
          <w:rFonts w:cstheme="minorHAnsi"/>
          <w:sz w:val="24"/>
          <w:szCs w:val="24"/>
        </w:rPr>
        <w:t>recognise</w:t>
      </w:r>
      <w:r w:rsidRPr="00EC1B45">
        <w:rPr>
          <w:rFonts w:cstheme="minorHAnsi"/>
          <w:sz w:val="24"/>
          <w:szCs w:val="24"/>
        </w:rPr>
        <w:t>, res</w:t>
      </w:r>
      <w:r w:rsidR="00A27029" w:rsidRPr="00EC1B45">
        <w:rPr>
          <w:rFonts w:cstheme="minorHAnsi"/>
          <w:sz w:val="24"/>
          <w:szCs w:val="24"/>
        </w:rPr>
        <w:t>p</w:t>
      </w:r>
      <w:r w:rsidRPr="00EC1B45">
        <w:rPr>
          <w:rFonts w:cstheme="minorHAnsi"/>
          <w:sz w:val="24"/>
          <w:szCs w:val="24"/>
        </w:rPr>
        <w:t xml:space="preserve">ect and value </w:t>
      </w:r>
      <w:r w:rsidR="00096547" w:rsidRPr="00EC1B45">
        <w:rPr>
          <w:rFonts w:cstheme="minorHAnsi"/>
          <w:sz w:val="24"/>
          <w:szCs w:val="24"/>
        </w:rPr>
        <w:t>difference</w:t>
      </w:r>
      <w:r w:rsidRPr="00EC1B45">
        <w:rPr>
          <w:rFonts w:cstheme="minorHAnsi"/>
          <w:sz w:val="24"/>
          <w:szCs w:val="24"/>
        </w:rPr>
        <w:t xml:space="preserve"> and understand that diversity is a strength</w:t>
      </w:r>
      <w:r w:rsidR="00B91DF0" w:rsidRPr="00EC1B45">
        <w:rPr>
          <w:rFonts w:cstheme="minorHAnsi"/>
          <w:sz w:val="24"/>
          <w:szCs w:val="24"/>
        </w:rPr>
        <w:t xml:space="preserve"> that enriches our lives</w:t>
      </w:r>
      <w:r w:rsidRPr="00EC1B45">
        <w:rPr>
          <w:rFonts w:cstheme="minorHAnsi"/>
          <w:sz w:val="24"/>
          <w:szCs w:val="24"/>
        </w:rPr>
        <w:t>. We take account of differences and strive to remove any barriers</w:t>
      </w:r>
      <w:r w:rsidR="00FE7D61" w:rsidRPr="00EC1B45">
        <w:rPr>
          <w:rFonts w:cstheme="minorHAnsi"/>
          <w:sz w:val="24"/>
          <w:szCs w:val="24"/>
        </w:rPr>
        <w:t xml:space="preserve"> to learning and development</w:t>
      </w:r>
      <w:r w:rsidRPr="00EC1B45">
        <w:rPr>
          <w:rFonts w:cstheme="minorHAnsi"/>
          <w:sz w:val="24"/>
          <w:szCs w:val="24"/>
        </w:rPr>
        <w:t xml:space="preserve">. </w:t>
      </w:r>
    </w:p>
    <w:p w14:paraId="17A65C8E" w14:textId="0A3FE20A" w:rsidR="00182C0E" w:rsidRPr="00EC1B45" w:rsidRDefault="00097856" w:rsidP="00BA3563">
      <w:pPr>
        <w:spacing w:after="0" w:line="240" w:lineRule="auto"/>
        <w:rPr>
          <w:rFonts w:cstheme="minorHAnsi"/>
          <w:sz w:val="24"/>
          <w:szCs w:val="24"/>
        </w:rPr>
      </w:pPr>
      <w:r w:rsidRPr="00EC1B45">
        <w:rPr>
          <w:rFonts w:cstheme="minorHAnsi"/>
          <w:sz w:val="24"/>
          <w:szCs w:val="24"/>
        </w:rPr>
        <w:t>We oppose all forms of unl</w:t>
      </w:r>
      <w:r w:rsidR="00182C0E" w:rsidRPr="00EC1B45">
        <w:rPr>
          <w:rFonts w:cstheme="minorHAnsi"/>
          <w:sz w:val="24"/>
          <w:szCs w:val="24"/>
        </w:rPr>
        <w:t>awful and unfair discrimination and</w:t>
      </w:r>
      <w:r w:rsidRPr="00EC1B45">
        <w:rPr>
          <w:rFonts w:cstheme="minorHAnsi"/>
          <w:sz w:val="24"/>
          <w:szCs w:val="24"/>
        </w:rPr>
        <w:t xml:space="preserve"> bullying and harassment. </w:t>
      </w:r>
      <w:r w:rsidR="004231BA" w:rsidRPr="00EC1B45">
        <w:rPr>
          <w:rFonts w:cstheme="minorHAnsi"/>
          <w:sz w:val="24"/>
          <w:szCs w:val="24"/>
        </w:rPr>
        <w:t xml:space="preserve"> </w:t>
      </w:r>
      <w:r w:rsidR="004231BA" w:rsidRPr="00EC1B45">
        <w:rPr>
          <w:rFonts w:cstheme="minorHAnsi"/>
          <w:color w:val="000000" w:themeColor="text1"/>
          <w:sz w:val="24"/>
          <w:szCs w:val="24"/>
        </w:rPr>
        <w:t xml:space="preserve">As a school community, we </w:t>
      </w:r>
      <w:r w:rsidRPr="00EC1B45">
        <w:rPr>
          <w:rFonts w:cstheme="minorHAnsi"/>
          <w:sz w:val="24"/>
          <w:szCs w:val="24"/>
        </w:rPr>
        <w:t>recognise the need to champion equality and ensure inclusion for al</w:t>
      </w:r>
      <w:r w:rsidR="00182C0E" w:rsidRPr="00EC1B45">
        <w:rPr>
          <w:rFonts w:cstheme="minorHAnsi"/>
          <w:sz w:val="24"/>
          <w:szCs w:val="24"/>
        </w:rPr>
        <w:t>l pupils in the full life of our</w:t>
      </w:r>
      <w:r w:rsidRPr="00EC1B45">
        <w:rPr>
          <w:rFonts w:cstheme="minorHAnsi"/>
          <w:sz w:val="24"/>
          <w:szCs w:val="24"/>
        </w:rPr>
        <w:t xml:space="preserve"> school</w:t>
      </w:r>
      <w:r w:rsidR="00FE7D61" w:rsidRPr="00EC1B45">
        <w:rPr>
          <w:rFonts w:cstheme="minorHAnsi"/>
          <w:sz w:val="24"/>
          <w:szCs w:val="24"/>
        </w:rPr>
        <w:t>; where appropriate making necessary adjustments to enable everyone’s participation.</w:t>
      </w:r>
    </w:p>
    <w:p w14:paraId="5EE73EF2" w14:textId="77777777" w:rsidR="00766142" w:rsidRPr="00EC1B45" w:rsidRDefault="00766142" w:rsidP="00BA3563">
      <w:pPr>
        <w:spacing w:after="0" w:line="240" w:lineRule="auto"/>
        <w:rPr>
          <w:rFonts w:cstheme="minorHAnsi"/>
          <w:sz w:val="24"/>
          <w:szCs w:val="24"/>
        </w:rPr>
      </w:pPr>
    </w:p>
    <w:p w14:paraId="6439711A" w14:textId="49E98A13" w:rsidR="00E3435D" w:rsidRPr="00EC1B45" w:rsidRDefault="00EC1B45" w:rsidP="00182C0E">
      <w:pPr>
        <w:rPr>
          <w:rFonts w:eastAsia="Times New Roman" w:cstheme="minorHAnsi"/>
          <w:color w:val="000000" w:themeColor="text1"/>
          <w:sz w:val="24"/>
          <w:szCs w:val="24"/>
          <w:lang w:eastAsia="en-GB"/>
        </w:rPr>
      </w:pPr>
      <w:r w:rsidRPr="00EC1B45">
        <w:rPr>
          <w:rFonts w:cstheme="minorHAnsi"/>
          <w:bCs/>
          <w:sz w:val="24"/>
          <w:szCs w:val="24"/>
        </w:rPr>
        <w:t xml:space="preserve">Mayespark Primary School </w:t>
      </w:r>
      <w:r w:rsidR="00182C0E" w:rsidRPr="00EC1B45">
        <w:rPr>
          <w:rFonts w:cstheme="minorHAnsi"/>
          <w:sz w:val="24"/>
          <w:szCs w:val="24"/>
        </w:rPr>
        <w:t>believes t</w:t>
      </w:r>
      <w:r w:rsidR="00182C0E" w:rsidRPr="00EC1B45">
        <w:rPr>
          <w:rFonts w:cstheme="minorHAnsi"/>
          <w:color w:val="000000" w:themeColor="text1"/>
          <w:sz w:val="24"/>
          <w:szCs w:val="24"/>
        </w:rPr>
        <w:t>hat e</w:t>
      </w:r>
      <w:r w:rsidR="00D5711D" w:rsidRPr="00EC1B45">
        <w:rPr>
          <w:rFonts w:eastAsia="Times New Roman" w:cstheme="minorHAnsi"/>
          <w:color w:val="000000" w:themeColor="text1"/>
          <w:sz w:val="24"/>
          <w:szCs w:val="24"/>
          <w:lang w:eastAsia="en-GB"/>
        </w:rPr>
        <w:t>ducation</w:t>
      </w:r>
      <w:r w:rsidR="004231BA" w:rsidRPr="00EC1B45">
        <w:rPr>
          <w:rFonts w:eastAsia="Times New Roman" w:cstheme="minorHAnsi"/>
          <w:color w:val="000000" w:themeColor="text1"/>
          <w:sz w:val="24"/>
          <w:szCs w:val="24"/>
          <w:lang w:eastAsia="en-GB"/>
        </w:rPr>
        <w:t xml:space="preserve"> (both formal and informal learning) </w:t>
      </w:r>
      <w:r w:rsidR="00D5711D" w:rsidRPr="00EC1B45">
        <w:rPr>
          <w:rFonts w:eastAsia="Times New Roman" w:cstheme="minorHAnsi"/>
          <w:color w:val="000000" w:themeColor="text1"/>
          <w:sz w:val="24"/>
          <w:szCs w:val="24"/>
          <w:lang w:eastAsia="en-GB"/>
        </w:rPr>
        <w:t>is fundament</w:t>
      </w:r>
      <w:r w:rsidR="00182C0E" w:rsidRPr="00EC1B45">
        <w:rPr>
          <w:rFonts w:eastAsia="Times New Roman" w:cstheme="minorHAnsi"/>
          <w:color w:val="000000" w:themeColor="text1"/>
          <w:sz w:val="24"/>
          <w:szCs w:val="24"/>
          <w:lang w:eastAsia="en-GB"/>
        </w:rPr>
        <w:t>al to equality of opportunity. It prepares young people for life and is</w:t>
      </w:r>
      <w:r w:rsidR="00D5711D" w:rsidRPr="00EC1B45">
        <w:rPr>
          <w:rFonts w:eastAsia="Times New Roman" w:cstheme="minorHAnsi"/>
          <w:color w:val="000000" w:themeColor="text1"/>
          <w:sz w:val="24"/>
          <w:szCs w:val="24"/>
          <w:lang w:eastAsia="en-GB"/>
        </w:rPr>
        <w:t xml:space="preserve"> a powerful influence on access to and a</w:t>
      </w:r>
      <w:r w:rsidR="00182C0E" w:rsidRPr="00EC1B45">
        <w:rPr>
          <w:rFonts w:eastAsia="Times New Roman" w:cstheme="minorHAnsi"/>
          <w:color w:val="000000" w:themeColor="text1"/>
          <w:sz w:val="24"/>
          <w:szCs w:val="24"/>
          <w:lang w:eastAsia="en-GB"/>
        </w:rPr>
        <w:t>dvancement in employment</w:t>
      </w:r>
      <w:r w:rsidR="00D5711D" w:rsidRPr="00EC1B45">
        <w:rPr>
          <w:rFonts w:eastAsia="Times New Roman" w:cstheme="minorHAnsi"/>
          <w:color w:val="000000" w:themeColor="text1"/>
          <w:sz w:val="24"/>
          <w:szCs w:val="24"/>
          <w:lang w:eastAsia="en-GB"/>
        </w:rPr>
        <w:t>.</w:t>
      </w:r>
      <w:r w:rsidR="00182C0E" w:rsidRPr="00EC1B45">
        <w:rPr>
          <w:rFonts w:eastAsia="Times New Roman" w:cstheme="minorHAnsi"/>
          <w:color w:val="000000" w:themeColor="text1"/>
          <w:sz w:val="24"/>
          <w:szCs w:val="24"/>
          <w:lang w:eastAsia="en-GB"/>
        </w:rPr>
        <w:t xml:space="preserve"> All young people should be able to learn and develop fully </w:t>
      </w:r>
      <w:r w:rsidR="009A2262" w:rsidRPr="00EC1B45">
        <w:rPr>
          <w:rFonts w:eastAsia="Times New Roman" w:cstheme="minorHAnsi"/>
          <w:color w:val="000000" w:themeColor="text1"/>
          <w:sz w:val="24"/>
          <w:szCs w:val="24"/>
          <w:lang w:eastAsia="en-GB"/>
        </w:rPr>
        <w:t xml:space="preserve">in </w:t>
      </w:r>
      <w:r w:rsidR="00810ACB" w:rsidRPr="00EC1B45">
        <w:rPr>
          <w:rFonts w:eastAsia="Times New Roman" w:cstheme="minorHAnsi"/>
          <w:color w:val="000000" w:themeColor="text1"/>
          <w:sz w:val="24"/>
          <w:szCs w:val="24"/>
          <w:lang w:eastAsia="en-GB"/>
        </w:rPr>
        <w:t>a truly</w:t>
      </w:r>
      <w:r w:rsidR="00182C0E" w:rsidRPr="00EC1B45">
        <w:rPr>
          <w:rFonts w:eastAsia="Times New Roman" w:cstheme="minorHAnsi"/>
          <w:color w:val="000000" w:themeColor="text1"/>
          <w:sz w:val="24"/>
          <w:szCs w:val="24"/>
          <w:lang w:eastAsia="en-GB"/>
        </w:rPr>
        <w:t xml:space="preserve"> </w:t>
      </w:r>
      <w:r w:rsidR="004231BA" w:rsidRPr="00EC1B45">
        <w:rPr>
          <w:rFonts w:eastAsia="Times New Roman" w:cstheme="minorHAnsi"/>
          <w:color w:val="000000" w:themeColor="text1"/>
          <w:sz w:val="24"/>
          <w:szCs w:val="24"/>
          <w:lang w:eastAsia="en-GB"/>
        </w:rPr>
        <w:t xml:space="preserve">diverse and inclusive </w:t>
      </w:r>
      <w:r w:rsidR="00182C0E" w:rsidRPr="00EC1B45">
        <w:rPr>
          <w:rFonts w:eastAsia="Times New Roman" w:cstheme="minorHAnsi"/>
          <w:color w:val="000000" w:themeColor="text1"/>
          <w:sz w:val="24"/>
          <w:szCs w:val="24"/>
          <w:lang w:eastAsia="en-GB"/>
        </w:rPr>
        <w:t xml:space="preserve">environment. </w:t>
      </w:r>
      <w:r w:rsidR="00D5711D" w:rsidRPr="00EC1B45">
        <w:rPr>
          <w:rFonts w:eastAsia="Times New Roman" w:cstheme="minorHAnsi"/>
          <w:color w:val="000000" w:themeColor="text1"/>
          <w:sz w:val="24"/>
          <w:szCs w:val="24"/>
          <w:lang w:eastAsia="en-GB"/>
        </w:rPr>
        <w:t xml:space="preserve"> </w:t>
      </w:r>
    </w:p>
    <w:p w14:paraId="0AB4D129" w14:textId="52D96B81" w:rsidR="00E3435D" w:rsidRPr="00EC1B45" w:rsidRDefault="00E3435D" w:rsidP="00182C0E">
      <w:pPr>
        <w:rPr>
          <w:rFonts w:eastAsia="Times New Roman" w:cstheme="minorHAnsi"/>
          <w:color w:val="000000" w:themeColor="text1"/>
          <w:sz w:val="24"/>
          <w:szCs w:val="24"/>
          <w:lang w:eastAsia="en-GB"/>
        </w:rPr>
      </w:pPr>
      <w:r w:rsidRPr="00EC1B45">
        <w:rPr>
          <w:rFonts w:eastAsia="Times New Roman" w:cstheme="minorHAnsi"/>
          <w:color w:val="000000" w:themeColor="text1"/>
          <w:sz w:val="24"/>
          <w:szCs w:val="24"/>
          <w:lang w:eastAsia="en-GB"/>
        </w:rPr>
        <w:t xml:space="preserve">All our policies and practices </w:t>
      </w:r>
      <w:r w:rsidR="00A27029" w:rsidRPr="00EC1B45">
        <w:rPr>
          <w:rFonts w:eastAsia="Times New Roman" w:cstheme="minorHAnsi"/>
          <w:color w:val="000000" w:themeColor="text1"/>
          <w:sz w:val="24"/>
          <w:szCs w:val="24"/>
          <w:lang w:eastAsia="en-GB"/>
        </w:rPr>
        <w:t xml:space="preserve">are fully </w:t>
      </w:r>
      <w:r w:rsidRPr="00EC1B45">
        <w:rPr>
          <w:rFonts w:eastAsia="Times New Roman" w:cstheme="minorHAnsi"/>
          <w:color w:val="000000" w:themeColor="text1"/>
          <w:sz w:val="24"/>
          <w:szCs w:val="24"/>
          <w:lang w:eastAsia="en-GB"/>
        </w:rPr>
        <w:t>inclusive and supportive of a welcoming culture for all communities</w:t>
      </w:r>
      <w:r w:rsidR="00FE7D61" w:rsidRPr="00EC1B45">
        <w:rPr>
          <w:rFonts w:eastAsia="Times New Roman" w:cstheme="minorHAnsi"/>
          <w:color w:val="000000" w:themeColor="text1"/>
          <w:sz w:val="24"/>
          <w:szCs w:val="24"/>
          <w:lang w:eastAsia="en-GB"/>
        </w:rPr>
        <w:t>; this is evidenced in our practices and procedures.</w:t>
      </w:r>
    </w:p>
    <w:p w14:paraId="0FF2BA16" w14:textId="77777777" w:rsidR="0097495C" w:rsidRPr="00EC1B45" w:rsidRDefault="00182C0E" w:rsidP="00182C0E">
      <w:pPr>
        <w:pStyle w:val="ListParagraph"/>
        <w:widowControl w:val="0"/>
        <w:numPr>
          <w:ilvl w:val="0"/>
          <w:numId w:val="8"/>
        </w:numPr>
        <w:autoSpaceDE w:val="0"/>
        <w:autoSpaceDN w:val="0"/>
        <w:adjustRightInd w:val="0"/>
        <w:rPr>
          <w:rFonts w:cstheme="minorHAnsi"/>
          <w:b/>
          <w:sz w:val="28"/>
          <w:szCs w:val="28"/>
          <w:lang w:val="en-US"/>
        </w:rPr>
      </w:pPr>
      <w:r w:rsidRPr="00EC1B45">
        <w:rPr>
          <w:rFonts w:cstheme="minorHAnsi"/>
          <w:b/>
          <w:sz w:val="28"/>
          <w:szCs w:val="28"/>
          <w:lang w:val="en-US"/>
        </w:rPr>
        <w:t>Mission and Values</w:t>
      </w:r>
    </w:p>
    <w:p w14:paraId="50972448" w14:textId="16C3DF64" w:rsidR="00BA3563" w:rsidRDefault="00EC1B45" w:rsidP="00207074">
      <w:pPr>
        <w:shd w:val="clear" w:color="auto" w:fill="FFFFFF"/>
        <w:spacing w:after="0" w:line="240" w:lineRule="auto"/>
        <w:rPr>
          <w:rFonts w:cstheme="minorHAnsi"/>
          <w:color w:val="0070C0"/>
          <w:sz w:val="24"/>
          <w:szCs w:val="24"/>
        </w:rPr>
      </w:pPr>
      <w:r w:rsidRPr="00EC1B45">
        <w:rPr>
          <w:rFonts w:cstheme="minorHAnsi"/>
          <w:bCs/>
          <w:sz w:val="24"/>
          <w:szCs w:val="24"/>
        </w:rPr>
        <w:t>Mayespark Primary School</w:t>
      </w:r>
      <w:r>
        <w:rPr>
          <w:rFonts w:cstheme="minorHAnsi"/>
          <w:b/>
          <w:bCs/>
          <w:sz w:val="24"/>
          <w:szCs w:val="24"/>
        </w:rPr>
        <w:t xml:space="preserve"> </w:t>
      </w:r>
      <w:r>
        <w:rPr>
          <w:rStyle w:val="Strong"/>
        </w:rPr>
        <w:t>takes pride in celebrating the rich diversity of our families and value learning from each other.</w:t>
      </w:r>
      <w:r w:rsidRPr="00EC1B45">
        <w:rPr>
          <w:rFonts w:cstheme="minorHAnsi"/>
          <w:color w:val="0070C0"/>
          <w:sz w:val="24"/>
          <w:szCs w:val="24"/>
        </w:rPr>
        <w:t xml:space="preserve"> </w:t>
      </w:r>
    </w:p>
    <w:p w14:paraId="735DAC5B" w14:textId="6BAA25A1" w:rsidR="00EC1B45" w:rsidRDefault="00EC1B45" w:rsidP="00207074">
      <w:pPr>
        <w:shd w:val="clear" w:color="auto" w:fill="FFFFFF"/>
        <w:spacing w:after="0" w:line="240" w:lineRule="auto"/>
        <w:rPr>
          <w:rFonts w:eastAsia="Times New Roman" w:cstheme="minorHAnsi"/>
          <w:b/>
          <w:color w:val="0070C0"/>
          <w:sz w:val="24"/>
          <w:szCs w:val="24"/>
          <w:u w:val="single"/>
          <w:lang w:eastAsia="en-GB"/>
        </w:rPr>
      </w:pPr>
    </w:p>
    <w:p w14:paraId="1E3785A9" w14:textId="773A5475" w:rsidR="00EC1B45" w:rsidRP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Our Vision</w:t>
      </w:r>
      <w:r>
        <w:rPr>
          <w:rFonts w:eastAsia="Times New Roman" w:cstheme="minorHAnsi"/>
          <w:color w:val="000000"/>
          <w:sz w:val="24"/>
          <w:szCs w:val="24"/>
          <w:lang w:eastAsia="en-GB"/>
        </w:rPr>
        <w:t xml:space="preserve"> is that e</w:t>
      </w:r>
      <w:r w:rsidRPr="00EC1B45">
        <w:rPr>
          <w:rFonts w:eastAsia="Times New Roman" w:cstheme="minorHAnsi"/>
          <w:color w:val="000000"/>
          <w:sz w:val="24"/>
          <w:szCs w:val="24"/>
          <w:lang w:eastAsia="en-GB"/>
        </w:rPr>
        <w:t>very pupil will be inspired to reach their full potential. We deliver academic excellence, whilst ensuring a holistic approach to education.</w:t>
      </w:r>
    </w:p>
    <w:p w14:paraId="530F5CAA" w14:textId="77777777" w:rsidR="00EC1B45" w:rsidRP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Our Values and Ethos</w:t>
      </w:r>
    </w:p>
    <w:p w14:paraId="5CBBA6F7" w14:textId="13C70A76" w:rsidR="00EC1B45" w:rsidRP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At Mayespark Primary School we believe that every child in our school is entitled to the very best education so that they develop a love of learning and an enquiring mind. We provide a hands-on, stimulating curriculum which challenges our children to aim high.</w:t>
      </w:r>
    </w:p>
    <w:p w14:paraId="06971433" w14:textId="77777777" w:rsid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We believe that learning is more than acquiring knowledge, learning is developing the skills of resilience – persevering with challenges and taking risks where necessary; it is about working cooperatively and respectfully with others to achieve shared goals. These skills are key to empowering our children to become lifelong learners who believe in themselves</w:t>
      </w:r>
      <w:r>
        <w:rPr>
          <w:rFonts w:eastAsia="Times New Roman" w:cstheme="minorHAnsi"/>
          <w:color w:val="000000"/>
          <w:sz w:val="24"/>
          <w:szCs w:val="24"/>
          <w:lang w:eastAsia="en-GB"/>
        </w:rPr>
        <w:t>.</w:t>
      </w:r>
    </w:p>
    <w:p w14:paraId="5FC2D6E8" w14:textId="6CEE9B40" w:rsidR="00EC1B45" w:rsidRP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In our school we provide a safe and inclusive environment where diversity is embraced and difference is respected. We believe that we are all role models for our children, and in providing support and showing how we care for others, we can encourage our children to become the responsible citizens of tomorrow.</w:t>
      </w:r>
    </w:p>
    <w:p w14:paraId="63E192E5" w14:textId="663DA8D2" w:rsidR="00EC1B45" w:rsidRP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lastRenderedPageBreak/>
        <w:t>We value the powerful contribution which parents and carers make to the learning journey of every child and aim to include and support them to achieve the best for their children.</w:t>
      </w:r>
    </w:p>
    <w:p w14:paraId="5FCD4F41" w14:textId="2B73BF14" w:rsidR="00EC1B45" w:rsidRDefault="00EC1B45" w:rsidP="00EC1B45">
      <w:pPr>
        <w:rPr>
          <w:rFonts w:eastAsia="Times New Roman" w:cstheme="minorHAnsi"/>
          <w:color w:val="000000"/>
          <w:sz w:val="24"/>
          <w:szCs w:val="24"/>
          <w:lang w:eastAsia="en-GB"/>
        </w:rPr>
      </w:pPr>
      <w:r w:rsidRPr="00EC1B45">
        <w:rPr>
          <w:rFonts w:eastAsia="Times New Roman" w:cstheme="minorHAnsi"/>
          <w:color w:val="000000"/>
          <w:sz w:val="24"/>
          <w:szCs w:val="24"/>
          <w:lang w:eastAsia="en-GB"/>
        </w:rPr>
        <w:t>The school community has decided on the following core values:</w:t>
      </w:r>
      <w:r>
        <w:rPr>
          <w:rFonts w:eastAsia="Times New Roman" w:cstheme="minorHAnsi"/>
          <w:color w:val="000000"/>
          <w:sz w:val="24"/>
          <w:szCs w:val="24"/>
          <w:lang w:eastAsia="en-GB"/>
        </w:rPr>
        <w:t xml:space="preserve"> </w:t>
      </w:r>
    </w:p>
    <w:p w14:paraId="1C6F1CEA" w14:textId="77777777" w:rsidR="00EC1B45" w:rsidRDefault="00EC1B45" w:rsidP="00EC1B45">
      <w:pPr>
        <w:pStyle w:val="ListParagraph"/>
        <w:numPr>
          <w:ilvl w:val="0"/>
          <w:numId w:val="18"/>
        </w:numPr>
        <w:rPr>
          <w:rFonts w:eastAsia="Times New Roman" w:cstheme="minorHAnsi"/>
          <w:color w:val="000000"/>
          <w:sz w:val="24"/>
          <w:szCs w:val="24"/>
          <w:lang w:eastAsia="en-GB"/>
        </w:rPr>
      </w:pPr>
      <w:r w:rsidRPr="00EC1B45">
        <w:rPr>
          <w:rFonts w:eastAsia="Times New Roman" w:cstheme="minorHAnsi"/>
          <w:color w:val="000000"/>
          <w:sz w:val="24"/>
          <w:szCs w:val="24"/>
          <w:lang w:eastAsia="en-GB"/>
        </w:rPr>
        <w:t>Excellence</w:t>
      </w:r>
    </w:p>
    <w:p w14:paraId="4B7AA5AA" w14:textId="77777777" w:rsidR="00EC1B45" w:rsidRDefault="00EC1B45" w:rsidP="00EC1B45">
      <w:pPr>
        <w:pStyle w:val="ListParagraph"/>
        <w:numPr>
          <w:ilvl w:val="0"/>
          <w:numId w:val="18"/>
        </w:numPr>
        <w:rPr>
          <w:rFonts w:eastAsia="Times New Roman" w:cstheme="minorHAnsi"/>
          <w:color w:val="000000"/>
          <w:sz w:val="24"/>
          <w:szCs w:val="24"/>
          <w:lang w:eastAsia="en-GB"/>
        </w:rPr>
      </w:pPr>
      <w:r w:rsidRPr="00EC1B45">
        <w:rPr>
          <w:rFonts w:eastAsia="Times New Roman" w:cstheme="minorHAnsi"/>
          <w:color w:val="000000"/>
          <w:sz w:val="24"/>
          <w:szCs w:val="24"/>
          <w:lang w:eastAsia="en-GB"/>
        </w:rPr>
        <w:t>Resilience</w:t>
      </w:r>
    </w:p>
    <w:p w14:paraId="42593E48" w14:textId="77777777" w:rsidR="00075975" w:rsidRDefault="00EC1B45" w:rsidP="00EC1B45">
      <w:pPr>
        <w:pStyle w:val="ListParagraph"/>
        <w:numPr>
          <w:ilvl w:val="0"/>
          <w:numId w:val="18"/>
        </w:numPr>
        <w:rPr>
          <w:rFonts w:eastAsia="Times New Roman" w:cstheme="minorHAnsi"/>
          <w:color w:val="000000"/>
          <w:sz w:val="24"/>
          <w:szCs w:val="24"/>
          <w:lang w:eastAsia="en-GB"/>
        </w:rPr>
      </w:pPr>
      <w:r w:rsidRPr="00EC1B45">
        <w:rPr>
          <w:rFonts w:eastAsia="Times New Roman" w:cstheme="minorHAnsi"/>
          <w:color w:val="000000"/>
          <w:sz w:val="24"/>
          <w:szCs w:val="24"/>
          <w:lang w:eastAsia="en-GB"/>
        </w:rPr>
        <w:t>Integrity</w:t>
      </w:r>
    </w:p>
    <w:p w14:paraId="1B9345AE" w14:textId="77777777" w:rsidR="00075975" w:rsidRDefault="00EC1B45" w:rsidP="00EC1B45">
      <w:pPr>
        <w:pStyle w:val="ListParagraph"/>
        <w:numPr>
          <w:ilvl w:val="0"/>
          <w:numId w:val="18"/>
        </w:numPr>
        <w:rPr>
          <w:rFonts w:eastAsia="Times New Roman" w:cstheme="minorHAnsi"/>
          <w:color w:val="000000"/>
          <w:sz w:val="24"/>
          <w:szCs w:val="24"/>
          <w:lang w:eastAsia="en-GB"/>
        </w:rPr>
      </w:pPr>
      <w:r w:rsidRPr="00075975">
        <w:rPr>
          <w:rFonts w:eastAsia="Times New Roman" w:cstheme="minorHAnsi"/>
          <w:color w:val="000000"/>
          <w:sz w:val="24"/>
          <w:szCs w:val="24"/>
          <w:lang w:eastAsia="en-GB"/>
        </w:rPr>
        <w:t>Creativity</w:t>
      </w:r>
    </w:p>
    <w:p w14:paraId="18F6414A" w14:textId="3D3070F7" w:rsidR="00075975" w:rsidRDefault="00EC1B45" w:rsidP="00075975">
      <w:pPr>
        <w:pStyle w:val="ListParagraph"/>
        <w:numPr>
          <w:ilvl w:val="0"/>
          <w:numId w:val="18"/>
        </w:numPr>
        <w:rPr>
          <w:rFonts w:eastAsia="Times New Roman" w:cstheme="minorHAnsi"/>
          <w:color w:val="000000"/>
          <w:sz w:val="24"/>
          <w:szCs w:val="24"/>
          <w:lang w:eastAsia="en-GB"/>
        </w:rPr>
      </w:pPr>
      <w:r w:rsidRPr="00075975">
        <w:rPr>
          <w:rFonts w:eastAsia="Times New Roman" w:cstheme="minorHAnsi"/>
          <w:color w:val="000000"/>
          <w:sz w:val="24"/>
          <w:szCs w:val="24"/>
          <w:lang w:eastAsia="en-GB"/>
        </w:rPr>
        <w:t>Kindness</w:t>
      </w:r>
    </w:p>
    <w:p w14:paraId="0FC7CE85" w14:textId="438D1647" w:rsidR="00075975" w:rsidRPr="00075975" w:rsidRDefault="00075975" w:rsidP="00075975">
      <w:pPr>
        <w:rPr>
          <w:rFonts w:eastAsia="Times New Roman" w:cstheme="minorHAnsi"/>
          <w:color w:val="000000"/>
          <w:sz w:val="24"/>
          <w:szCs w:val="24"/>
          <w:lang w:eastAsia="en-GB"/>
        </w:rPr>
      </w:pPr>
      <w:r>
        <w:rPr>
          <w:rFonts w:eastAsia="Times New Roman" w:cstheme="minorHAnsi"/>
          <w:color w:val="000000"/>
          <w:sz w:val="24"/>
          <w:szCs w:val="24"/>
          <w:lang w:eastAsia="en-GB"/>
        </w:rPr>
        <w:t>Mayespark Primary School</w:t>
      </w:r>
      <w:r w:rsidRPr="00075975">
        <w:rPr>
          <w:rFonts w:eastAsia="Times New Roman" w:cstheme="minorHAnsi"/>
          <w:color w:val="000000"/>
          <w:sz w:val="24"/>
          <w:szCs w:val="24"/>
          <w:lang w:eastAsia="en-GB"/>
        </w:rPr>
        <w:t xml:space="preserve"> recognises the wider value of education, beyond solely the achievement of qualifications, allowing individuals to develop an understanding and experience of the value and range of diverse cultures, identities and backgrounds. We recognise that Name of School is enriched by the diversity that each individual brings and are committed to creating a safe, welcoming environment for all, where each learner can flourish, knowing that differences are respected.</w:t>
      </w:r>
    </w:p>
    <w:p w14:paraId="6A4A5E65" w14:textId="77777777" w:rsidR="00182C0E" w:rsidRPr="00EC1B45" w:rsidRDefault="00E3435D" w:rsidP="0097495C">
      <w:pPr>
        <w:pStyle w:val="ListParagraph"/>
        <w:numPr>
          <w:ilvl w:val="0"/>
          <w:numId w:val="8"/>
        </w:numPr>
        <w:shd w:val="clear" w:color="auto" w:fill="FFFFFF"/>
        <w:spacing w:after="75" w:line="240" w:lineRule="auto"/>
        <w:rPr>
          <w:rFonts w:eastAsia="Times New Roman" w:cstheme="minorHAnsi"/>
          <w:b/>
          <w:color w:val="000000"/>
          <w:sz w:val="28"/>
          <w:szCs w:val="28"/>
          <w:lang w:eastAsia="en-GB"/>
        </w:rPr>
      </w:pPr>
      <w:r w:rsidRPr="00EC1B45">
        <w:rPr>
          <w:rFonts w:eastAsia="Times New Roman" w:cstheme="minorHAnsi"/>
          <w:b/>
          <w:color w:val="000000"/>
          <w:sz w:val="28"/>
          <w:szCs w:val="28"/>
          <w:lang w:eastAsia="en-GB"/>
        </w:rPr>
        <w:t xml:space="preserve">Equality </w:t>
      </w:r>
      <w:r w:rsidR="00182C0E" w:rsidRPr="00EC1B45">
        <w:rPr>
          <w:rFonts w:eastAsia="Times New Roman" w:cstheme="minorHAnsi"/>
          <w:b/>
          <w:color w:val="000000"/>
          <w:sz w:val="28"/>
          <w:szCs w:val="28"/>
          <w:lang w:eastAsia="en-GB"/>
        </w:rPr>
        <w:t xml:space="preserve">and Inclusion </w:t>
      </w:r>
      <w:r w:rsidR="00096547" w:rsidRPr="00EC1B45">
        <w:rPr>
          <w:rFonts w:eastAsia="Times New Roman" w:cstheme="minorHAnsi"/>
          <w:b/>
          <w:color w:val="000000"/>
          <w:sz w:val="28"/>
          <w:szCs w:val="28"/>
          <w:lang w:eastAsia="en-GB"/>
        </w:rPr>
        <w:t xml:space="preserve">– School Policies </w:t>
      </w:r>
      <w:r w:rsidR="00182C0E" w:rsidRPr="00EC1B45">
        <w:rPr>
          <w:rFonts w:eastAsia="Times New Roman" w:cstheme="minorHAnsi"/>
          <w:b/>
          <w:color w:val="000000"/>
          <w:sz w:val="28"/>
          <w:szCs w:val="28"/>
          <w:lang w:eastAsia="en-GB"/>
        </w:rPr>
        <w:br/>
      </w:r>
    </w:p>
    <w:p w14:paraId="42142F32" w14:textId="0E5C7E35" w:rsidR="0097495C" w:rsidRPr="00EC1B45" w:rsidRDefault="00182C0E" w:rsidP="00296990">
      <w:pPr>
        <w:shd w:val="clear" w:color="auto" w:fill="FFFFFF"/>
        <w:spacing w:after="0" w:line="240" w:lineRule="auto"/>
        <w:rPr>
          <w:rFonts w:eastAsia="Times New Roman" w:cstheme="minorHAnsi"/>
          <w:b/>
          <w:color w:val="000000"/>
          <w:sz w:val="24"/>
          <w:szCs w:val="24"/>
          <w:lang w:eastAsia="en-GB"/>
        </w:rPr>
      </w:pPr>
      <w:r w:rsidRPr="00EC1B45">
        <w:rPr>
          <w:rFonts w:eastAsia="Times New Roman" w:cstheme="minorHAnsi"/>
          <w:color w:val="000000"/>
          <w:sz w:val="24"/>
          <w:szCs w:val="24"/>
          <w:lang w:eastAsia="en-GB"/>
        </w:rPr>
        <w:t xml:space="preserve">Through this policy, and the wider practices within </w:t>
      </w:r>
      <w:r w:rsidR="00EC1B45" w:rsidRPr="00EC1B45">
        <w:rPr>
          <w:rFonts w:cstheme="minorHAnsi"/>
          <w:bCs/>
          <w:sz w:val="24"/>
          <w:szCs w:val="24"/>
        </w:rPr>
        <w:t>Mayespark Primary School</w:t>
      </w:r>
      <w:r w:rsidR="00EC1B45">
        <w:rPr>
          <w:rFonts w:cstheme="minorHAnsi"/>
          <w:b/>
          <w:bCs/>
          <w:sz w:val="24"/>
          <w:szCs w:val="24"/>
        </w:rPr>
        <w:t xml:space="preserve"> </w:t>
      </w:r>
      <w:r w:rsidRPr="00EC1B45">
        <w:rPr>
          <w:rFonts w:eastAsia="Times New Roman" w:cstheme="minorHAnsi"/>
          <w:color w:val="000000"/>
          <w:sz w:val="24"/>
          <w:szCs w:val="24"/>
          <w:lang w:eastAsia="en-GB"/>
        </w:rPr>
        <w:t>we seek to empower our</w:t>
      </w:r>
      <w:r w:rsidR="0097495C" w:rsidRPr="00EC1B45">
        <w:rPr>
          <w:rFonts w:eastAsia="Times New Roman" w:cstheme="minorHAnsi"/>
          <w:color w:val="000000"/>
          <w:sz w:val="24"/>
          <w:szCs w:val="24"/>
          <w:lang w:eastAsia="en-GB"/>
        </w:rPr>
        <w:t xml:space="preserve"> </w:t>
      </w:r>
      <w:r w:rsidR="004231BA" w:rsidRPr="00EC1B45">
        <w:rPr>
          <w:rFonts w:eastAsia="Times New Roman" w:cstheme="minorHAnsi"/>
          <w:color w:val="000000" w:themeColor="text1"/>
          <w:sz w:val="24"/>
          <w:szCs w:val="24"/>
          <w:lang w:eastAsia="en-GB"/>
        </w:rPr>
        <w:t xml:space="preserve">young people </w:t>
      </w:r>
      <w:r w:rsidR="0097495C" w:rsidRPr="00EC1B45">
        <w:rPr>
          <w:rFonts w:eastAsia="Times New Roman" w:cstheme="minorHAnsi"/>
          <w:color w:val="000000"/>
          <w:sz w:val="24"/>
          <w:szCs w:val="24"/>
          <w:lang w:eastAsia="en-GB"/>
        </w:rPr>
        <w:t>to embrace diversi</w:t>
      </w:r>
      <w:r w:rsidRPr="00EC1B45">
        <w:rPr>
          <w:rFonts w:eastAsia="Times New Roman" w:cstheme="minorHAnsi"/>
          <w:color w:val="000000"/>
          <w:sz w:val="24"/>
          <w:szCs w:val="24"/>
          <w:lang w:eastAsia="en-GB"/>
        </w:rPr>
        <w:t>ty and challenge discrimination</w:t>
      </w:r>
      <w:r w:rsidR="00517500" w:rsidRPr="00EC1B45">
        <w:rPr>
          <w:rFonts w:eastAsia="Times New Roman" w:cstheme="minorHAnsi"/>
          <w:color w:val="000000"/>
          <w:sz w:val="24"/>
          <w:szCs w:val="24"/>
          <w:lang w:eastAsia="en-GB"/>
        </w:rPr>
        <w:t>. We</w:t>
      </w:r>
      <w:r w:rsidRPr="00EC1B45">
        <w:rPr>
          <w:rFonts w:eastAsia="Times New Roman" w:cstheme="minorHAnsi"/>
          <w:color w:val="000000"/>
          <w:sz w:val="24"/>
          <w:szCs w:val="24"/>
          <w:lang w:eastAsia="en-GB"/>
        </w:rPr>
        <w:t xml:space="preserve"> equip</w:t>
      </w:r>
      <w:r w:rsidR="0097495C" w:rsidRPr="00EC1B45">
        <w:rPr>
          <w:rFonts w:eastAsia="Times New Roman" w:cstheme="minorHAnsi"/>
          <w:color w:val="000000"/>
          <w:sz w:val="24"/>
          <w:szCs w:val="24"/>
          <w:lang w:eastAsia="en-GB"/>
        </w:rPr>
        <w:t xml:space="preserve"> </w:t>
      </w:r>
      <w:r w:rsidRPr="00EC1B45">
        <w:rPr>
          <w:rFonts w:eastAsia="Times New Roman" w:cstheme="minorHAnsi"/>
          <w:color w:val="000000"/>
          <w:sz w:val="24"/>
          <w:szCs w:val="24"/>
          <w:lang w:eastAsia="en-GB"/>
        </w:rPr>
        <w:t xml:space="preserve">our </w:t>
      </w:r>
      <w:r w:rsidR="0097495C" w:rsidRPr="00EC1B45">
        <w:rPr>
          <w:rFonts w:eastAsia="Times New Roman" w:cstheme="minorHAnsi"/>
          <w:color w:val="000000"/>
          <w:sz w:val="24"/>
          <w:szCs w:val="24"/>
          <w:lang w:eastAsia="en-GB"/>
        </w:rPr>
        <w:t>Governors and staff to fulf</w:t>
      </w:r>
      <w:r w:rsidRPr="00EC1B45">
        <w:rPr>
          <w:rFonts w:eastAsia="Times New Roman" w:cstheme="minorHAnsi"/>
          <w:color w:val="000000"/>
          <w:sz w:val="24"/>
          <w:szCs w:val="24"/>
          <w:lang w:eastAsia="en-GB"/>
        </w:rPr>
        <w:t>il their legal responsibilities, ensure</w:t>
      </w:r>
      <w:r w:rsidR="0097495C" w:rsidRPr="00EC1B45">
        <w:rPr>
          <w:rFonts w:eastAsia="Times New Roman" w:cstheme="minorHAnsi"/>
          <w:color w:val="000000"/>
          <w:sz w:val="24"/>
          <w:szCs w:val="24"/>
          <w:lang w:eastAsia="en-GB"/>
        </w:rPr>
        <w:t xml:space="preserve"> that our school’s safeguarding procedures are com</w:t>
      </w:r>
      <w:r w:rsidRPr="00EC1B45">
        <w:rPr>
          <w:rFonts w:eastAsia="Times New Roman" w:cstheme="minorHAnsi"/>
          <w:color w:val="000000"/>
          <w:sz w:val="24"/>
          <w:szCs w:val="24"/>
          <w:lang w:eastAsia="en-GB"/>
        </w:rPr>
        <w:t>prehensive and inclusive and enable</w:t>
      </w:r>
      <w:r w:rsidR="0097495C" w:rsidRPr="00EC1B45">
        <w:rPr>
          <w:rFonts w:eastAsia="Times New Roman" w:cstheme="minorHAnsi"/>
          <w:color w:val="000000"/>
          <w:sz w:val="24"/>
          <w:szCs w:val="24"/>
          <w:lang w:eastAsia="en-GB"/>
        </w:rPr>
        <w:t xml:space="preserve"> robust monitoring of our progress as a school. </w:t>
      </w:r>
    </w:p>
    <w:p w14:paraId="01A988A7" w14:textId="77777777" w:rsidR="00296990" w:rsidRPr="00EC1B45" w:rsidRDefault="00296990" w:rsidP="00296990">
      <w:pPr>
        <w:shd w:val="clear" w:color="auto" w:fill="FFFFFF"/>
        <w:spacing w:after="0" w:line="240" w:lineRule="auto"/>
        <w:rPr>
          <w:rFonts w:eastAsia="Times New Roman" w:cstheme="minorHAnsi"/>
          <w:color w:val="000000"/>
          <w:sz w:val="24"/>
          <w:szCs w:val="24"/>
          <w:lang w:eastAsia="en-GB"/>
        </w:rPr>
      </w:pPr>
    </w:p>
    <w:p w14:paraId="1B635739" w14:textId="5ACA25DA" w:rsidR="00AF14BC" w:rsidRPr="00EC1B45" w:rsidRDefault="00AF14BC" w:rsidP="00296990">
      <w:pPr>
        <w:shd w:val="clear" w:color="auto" w:fill="FFFFFF"/>
        <w:spacing w:after="0" w:line="240" w:lineRule="auto"/>
        <w:rPr>
          <w:rFonts w:eastAsia="Times New Roman" w:cstheme="minorHAnsi"/>
          <w:color w:val="000000"/>
          <w:sz w:val="24"/>
          <w:szCs w:val="24"/>
          <w:lang w:eastAsia="en-GB"/>
        </w:rPr>
      </w:pPr>
      <w:r w:rsidRPr="00EC1B45">
        <w:rPr>
          <w:rFonts w:eastAsia="Times New Roman" w:cstheme="minorHAnsi"/>
          <w:color w:val="000000"/>
          <w:sz w:val="24"/>
          <w:szCs w:val="24"/>
          <w:lang w:eastAsia="en-GB"/>
        </w:rPr>
        <w:t>Inclusion underpin</w:t>
      </w:r>
      <w:r w:rsidR="009A2262" w:rsidRPr="00EC1B45">
        <w:rPr>
          <w:rFonts w:eastAsia="Times New Roman" w:cstheme="minorHAnsi"/>
          <w:color w:val="000000"/>
          <w:sz w:val="24"/>
          <w:szCs w:val="24"/>
          <w:lang w:eastAsia="en-GB"/>
        </w:rPr>
        <w:t>s</w:t>
      </w:r>
      <w:r w:rsidRPr="00EC1B45">
        <w:rPr>
          <w:rFonts w:eastAsia="Times New Roman" w:cstheme="minorHAnsi"/>
          <w:color w:val="000000"/>
          <w:sz w:val="24"/>
          <w:szCs w:val="24"/>
          <w:lang w:eastAsia="en-GB"/>
        </w:rPr>
        <w:t xml:space="preserve"> all our school policies.</w:t>
      </w:r>
    </w:p>
    <w:p w14:paraId="4D15F92D" w14:textId="77777777" w:rsidR="00AF14BC" w:rsidRPr="00EC1B45" w:rsidRDefault="00AF14BC" w:rsidP="00296990">
      <w:pPr>
        <w:shd w:val="clear" w:color="auto" w:fill="FFFFFF"/>
        <w:spacing w:after="0" w:line="240" w:lineRule="auto"/>
        <w:rPr>
          <w:rFonts w:eastAsia="Times New Roman" w:cstheme="minorHAnsi"/>
          <w:color w:val="000000"/>
          <w:sz w:val="24"/>
          <w:szCs w:val="24"/>
          <w:lang w:eastAsia="en-GB"/>
        </w:rPr>
      </w:pPr>
    </w:p>
    <w:p w14:paraId="5F051A86" w14:textId="27D11464" w:rsidR="005F1E3E" w:rsidRPr="00EC1B45" w:rsidRDefault="00D87405" w:rsidP="00296990">
      <w:pPr>
        <w:shd w:val="clear" w:color="auto" w:fill="FFFFFF"/>
        <w:spacing w:after="0" w:line="240" w:lineRule="auto"/>
        <w:rPr>
          <w:rFonts w:eastAsia="Times New Roman" w:cstheme="minorHAnsi"/>
          <w:color w:val="000000"/>
          <w:sz w:val="24"/>
          <w:szCs w:val="24"/>
          <w:lang w:eastAsia="en-GB"/>
        </w:rPr>
      </w:pPr>
      <w:r w:rsidRPr="00EC1B45">
        <w:rPr>
          <w:rFonts w:eastAsia="Times New Roman" w:cstheme="minorHAnsi"/>
          <w:color w:val="000000"/>
          <w:sz w:val="24"/>
          <w:szCs w:val="24"/>
          <w:lang w:eastAsia="en-GB"/>
        </w:rPr>
        <w:t xml:space="preserve">As part of our overall </w:t>
      </w:r>
      <w:r w:rsidR="00CD424F" w:rsidRPr="00EC1B45">
        <w:rPr>
          <w:rFonts w:eastAsia="Times New Roman" w:cstheme="minorHAnsi"/>
          <w:color w:val="000000"/>
          <w:sz w:val="24"/>
          <w:szCs w:val="24"/>
          <w:lang w:eastAsia="en-GB"/>
        </w:rPr>
        <w:t>s</w:t>
      </w:r>
      <w:r w:rsidRPr="00EC1B45">
        <w:rPr>
          <w:rFonts w:eastAsia="Times New Roman" w:cstheme="minorHAnsi"/>
          <w:color w:val="000000"/>
          <w:sz w:val="24"/>
          <w:szCs w:val="24"/>
          <w:lang w:eastAsia="en-GB"/>
        </w:rPr>
        <w:t xml:space="preserve">chool policy </w:t>
      </w:r>
      <w:r w:rsidR="005F1E3E" w:rsidRPr="00EC1B45">
        <w:rPr>
          <w:rFonts w:eastAsia="Times New Roman" w:cstheme="minorHAnsi"/>
          <w:color w:val="000000"/>
          <w:sz w:val="24"/>
          <w:szCs w:val="24"/>
          <w:lang w:eastAsia="en-GB"/>
        </w:rPr>
        <w:t>development</w:t>
      </w:r>
      <w:r w:rsidRPr="00EC1B45">
        <w:rPr>
          <w:rFonts w:eastAsia="Times New Roman" w:cstheme="minorHAnsi"/>
          <w:color w:val="000000"/>
          <w:sz w:val="24"/>
          <w:szCs w:val="24"/>
          <w:lang w:eastAsia="en-GB"/>
        </w:rPr>
        <w:t xml:space="preserve"> there are a number of policies that we must </w:t>
      </w:r>
      <w:r w:rsidR="005F1E3E" w:rsidRPr="00EC1B45">
        <w:rPr>
          <w:rFonts w:eastAsia="Times New Roman" w:cstheme="minorHAnsi"/>
          <w:color w:val="000000"/>
          <w:sz w:val="24"/>
          <w:szCs w:val="24"/>
          <w:lang w:eastAsia="en-GB"/>
        </w:rPr>
        <w:t>have</w:t>
      </w:r>
      <w:r w:rsidRPr="00EC1B45">
        <w:rPr>
          <w:rFonts w:eastAsia="Times New Roman" w:cstheme="minorHAnsi"/>
          <w:color w:val="000000"/>
          <w:sz w:val="24"/>
          <w:szCs w:val="24"/>
          <w:lang w:eastAsia="en-GB"/>
        </w:rPr>
        <w:t xml:space="preserve"> </w:t>
      </w:r>
      <w:r w:rsidR="005F1E3E" w:rsidRPr="00EC1B45">
        <w:rPr>
          <w:rFonts w:eastAsia="Times New Roman" w:cstheme="minorHAnsi"/>
          <w:color w:val="000000"/>
          <w:sz w:val="24"/>
          <w:szCs w:val="24"/>
          <w:lang w:eastAsia="en-GB"/>
        </w:rPr>
        <w:t>in</w:t>
      </w:r>
      <w:r w:rsidRPr="00EC1B45">
        <w:rPr>
          <w:rFonts w:eastAsia="Times New Roman" w:cstheme="minorHAnsi"/>
          <w:color w:val="000000"/>
          <w:sz w:val="24"/>
          <w:szCs w:val="24"/>
          <w:lang w:eastAsia="en-GB"/>
        </w:rPr>
        <w:t xml:space="preserve"> place and </w:t>
      </w:r>
      <w:r w:rsidR="005F1E3E" w:rsidRPr="00EC1B45">
        <w:rPr>
          <w:rFonts w:eastAsia="Times New Roman" w:cstheme="minorHAnsi"/>
          <w:color w:val="000000"/>
          <w:sz w:val="24"/>
          <w:szCs w:val="24"/>
          <w:lang w:eastAsia="en-GB"/>
        </w:rPr>
        <w:t>regularly</w:t>
      </w:r>
      <w:r w:rsidRPr="00EC1B45">
        <w:rPr>
          <w:rFonts w:eastAsia="Times New Roman" w:cstheme="minorHAnsi"/>
          <w:color w:val="000000"/>
          <w:sz w:val="24"/>
          <w:szCs w:val="24"/>
          <w:lang w:eastAsia="en-GB"/>
        </w:rPr>
        <w:t xml:space="preserve"> </w:t>
      </w:r>
      <w:r w:rsidR="005F1E3E" w:rsidRPr="00EC1B45">
        <w:rPr>
          <w:rFonts w:eastAsia="Times New Roman" w:cstheme="minorHAnsi"/>
          <w:color w:val="000000"/>
          <w:sz w:val="24"/>
          <w:szCs w:val="24"/>
          <w:lang w:eastAsia="en-GB"/>
        </w:rPr>
        <w:t>review</w:t>
      </w:r>
      <w:r w:rsidRPr="00EC1B45">
        <w:rPr>
          <w:rFonts w:eastAsia="Times New Roman" w:cstheme="minorHAnsi"/>
          <w:color w:val="000000"/>
          <w:sz w:val="24"/>
          <w:szCs w:val="24"/>
          <w:lang w:eastAsia="en-GB"/>
        </w:rPr>
        <w:t xml:space="preserve"> </w:t>
      </w:r>
      <w:r w:rsidR="00E3435D" w:rsidRPr="00EC1B45">
        <w:rPr>
          <w:rFonts w:eastAsia="Times New Roman" w:cstheme="minorHAnsi"/>
          <w:color w:val="000000"/>
          <w:sz w:val="24"/>
          <w:szCs w:val="24"/>
          <w:lang w:eastAsia="en-GB"/>
        </w:rPr>
        <w:t xml:space="preserve">to ensure our school is addressing its statutory </w:t>
      </w:r>
      <w:r w:rsidR="005F1E3E" w:rsidRPr="00EC1B45">
        <w:rPr>
          <w:rFonts w:eastAsia="Times New Roman" w:cstheme="minorHAnsi"/>
          <w:color w:val="000000"/>
          <w:sz w:val="24"/>
          <w:szCs w:val="24"/>
          <w:lang w:eastAsia="en-GB"/>
        </w:rPr>
        <w:t>responsibilities</w:t>
      </w:r>
      <w:r w:rsidR="00517500" w:rsidRPr="00EC1B45">
        <w:rPr>
          <w:rFonts w:eastAsia="Times New Roman" w:cstheme="minorHAnsi"/>
          <w:color w:val="000000"/>
          <w:sz w:val="24"/>
          <w:szCs w:val="24"/>
          <w:lang w:eastAsia="en-GB"/>
        </w:rPr>
        <w:t xml:space="preserve">. These include </w:t>
      </w:r>
      <w:r w:rsidR="00CD424F" w:rsidRPr="00EC1B45">
        <w:rPr>
          <w:rFonts w:eastAsia="Times New Roman" w:cstheme="minorHAnsi"/>
          <w:color w:val="000000"/>
          <w:sz w:val="24"/>
          <w:szCs w:val="24"/>
          <w:lang w:eastAsia="en-GB"/>
        </w:rPr>
        <w:t xml:space="preserve">Anti-bullying </w:t>
      </w:r>
      <w:r w:rsidR="009A2262" w:rsidRPr="00EC1B45">
        <w:rPr>
          <w:rFonts w:eastAsia="Times New Roman" w:cstheme="minorHAnsi"/>
          <w:color w:val="000000"/>
          <w:sz w:val="24"/>
          <w:szCs w:val="24"/>
          <w:lang w:eastAsia="en-GB"/>
        </w:rPr>
        <w:t>P</w:t>
      </w:r>
      <w:r w:rsidR="00CD424F" w:rsidRPr="00EC1B45">
        <w:rPr>
          <w:rFonts w:eastAsia="Times New Roman" w:cstheme="minorHAnsi"/>
          <w:color w:val="000000"/>
          <w:sz w:val="24"/>
          <w:szCs w:val="24"/>
          <w:lang w:eastAsia="en-GB"/>
        </w:rPr>
        <w:t xml:space="preserve">olicy, </w:t>
      </w:r>
      <w:r w:rsidR="00BA4F86" w:rsidRPr="00EC1B45">
        <w:rPr>
          <w:rFonts w:eastAsia="Times New Roman" w:cstheme="minorHAnsi"/>
          <w:color w:val="000000"/>
          <w:sz w:val="24"/>
          <w:szCs w:val="24"/>
          <w:lang w:eastAsia="en-GB"/>
        </w:rPr>
        <w:t>Safeguarding Policy</w:t>
      </w:r>
      <w:r w:rsidR="00CD424F" w:rsidRPr="00EC1B45">
        <w:rPr>
          <w:rFonts w:eastAsia="Times New Roman" w:cstheme="minorHAnsi"/>
          <w:color w:val="000000"/>
          <w:sz w:val="24"/>
          <w:szCs w:val="24"/>
          <w:lang w:eastAsia="en-GB"/>
        </w:rPr>
        <w:t>, Curriculum Policy</w:t>
      </w:r>
      <w:r w:rsidR="009A2262" w:rsidRPr="00EC1B45">
        <w:rPr>
          <w:rFonts w:eastAsia="Times New Roman" w:cstheme="minorHAnsi"/>
          <w:color w:val="000000"/>
          <w:sz w:val="24"/>
          <w:szCs w:val="24"/>
          <w:lang w:eastAsia="en-GB"/>
        </w:rPr>
        <w:t xml:space="preserve">, </w:t>
      </w:r>
      <w:bookmarkStart w:id="0" w:name="_GoBack"/>
      <w:bookmarkEnd w:id="0"/>
      <w:r w:rsidR="00517500" w:rsidRPr="00EC1B45">
        <w:rPr>
          <w:rFonts w:eastAsia="Times New Roman" w:cstheme="minorHAnsi"/>
          <w:color w:val="000000"/>
          <w:sz w:val="24"/>
          <w:szCs w:val="24"/>
          <w:lang w:eastAsia="en-GB"/>
        </w:rPr>
        <w:t xml:space="preserve">Behaviour Policy, </w:t>
      </w:r>
      <w:r w:rsidR="009A2262" w:rsidRPr="00EC1B45">
        <w:rPr>
          <w:rFonts w:eastAsia="Times New Roman" w:cstheme="minorHAnsi"/>
          <w:color w:val="000000"/>
          <w:sz w:val="24"/>
          <w:szCs w:val="24"/>
          <w:lang w:eastAsia="en-GB"/>
        </w:rPr>
        <w:t>Uniform Policy</w:t>
      </w:r>
      <w:r w:rsidR="00CD424F" w:rsidRPr="00EC1B45">
        <w:rPr>
          <w:rFonts w:eastAsia="Times New Roman" w:cstheme="minorHAnsi"/>
          <w:color w:val="000000"/>
          <w:sz w:val="24"/>
          <w:szCs w:val="24"/>
          <w:lang w:eastAsia="en-GB"/>
        </w:rPr>
        <w:t xml:space="preserve"> and Admissions</w:t>
      </w:r>
      <w:r w:rsidR="009A2262" w:rsidRPr="00EC1B45">
        <w:rPr>
          <w:rFonts w:eastAsia="Times New Roman" w:cstheme="minorHAnsi"/>
          <w:color w:val="000000"/>
          <w:sz w:val="24"/>
          <w:szCs w:val="24"/>
          <w:lang w:eastAsia="en-GB"/>
        </w:rPr>
        <w:t xml:space="preserve"> Policy</w:t>
      </w:r>
      <w:r w:rsidR="00E3435D" w:rsidRPr="00EC1B45">
        <w:rPr>
          <w:rFonts w:eastAsia="Times New Roman" w:cstheme="minorHAnsi"/>
          <w:color w:val="000000"/>
          <w:sz w:val="24"/>
          <w:szCs w:val="24"/>
          <w:lang w:eastAsia="en-GB"/>
        </w:rPr>
        <w:t xml:space="preserve">. </w:t>
      </w:r>
      <w:r w:rsidR="00E52E89" w:rsidRPr="00EC1B45">
        <w:rPr>
          <w:rFonts w:eastAsia="Times New Roman" w:cstheme="minorHAnsi"/>
          <w:color w:val="000000"/>
          <w:sz w:val="24"/>
          <w:szCs w:val="24"/>
          <w:lang w:eastAsia="en-GB"/>
        </w:rPr>
        <w:t xml:space="preserve"> Any arising incident will be dealt with by the appropriate policy.  </w:t>
      </w:r>
      <w:r w:rsidR="00EF58DC" w:rsidRPr="00EC1B45">
        <w:rPr>
          <w:rFonts w:cstheme="minorHAnsi"/>
          <w:sz w:val="24"/>
          <w:szCs w:val="24"/>
          <w:lang w:val="en-US"/>
        </w:rPr>
        <w:t>There should never be any grey areas when it comes to young people’s safety and well-being.</w:t>
      </w:r>
    </w:p>
    <w:p w14:paraId="61D76516" w14:textId="77777777" w:rsidR="00D87405" w:rsidRPr="00EC1B45" w:rsidRDefault="00D87405" w:rsidP="00D5711D">
      <w:pPr>
        <w:shd w:val="clear" w:color="auto" w:fill="FFFFFF"/>
        <w:spacing w:after="0" w:line="240" w:lineRule="auto"/>
        <w:rPr>
          <w:rFonts w:eastAsia="Times New Roman" w:cstheme="minorHAnsi"/>
          <w:color w:val="000000"/>
          <w:sz w:val="24"/>
          <w:szCs w:val="24"/>
          <w:lang w:eastAsia="en-GB"/>
        </w:rPr>
      </w:pPr>
    </w:p>
    <w:p w14:paraId="1F4DF81A" w14:textId="40227E14" w:rsidR="00D87405" w:rsidRPr="00EC1B45" w:rsidRDefault="00D87405" w:rsidP="00D5711D">
      <w:pPr>
        <w:shd w:val="clear" w:color="auto" w:fill="FFFFFF"/>
        <w:spacing w:after="0" w:line="240" w:lineRule="auto"/>
        <w:rPr>
          <w:rFonts w:eastAsia="Times New Roman" w:cstheme="minorHAnsi"/>
          <w:color w:val="000000"/>
          <w:sz w:val="24"/>
          <w:szCs w:val="24"/>
          <w:lang w:eastAsia="en-GB"/>
        </w:rPr>
      </w:pPr>
      <w:r w:rsidRPr="00EC1B45">
        <w:rPr>
          <w:rFonts w:eastAsia="Times New Roman" w:cstheme="minorHAnsi"/>
          <w:color w:val="000000"/>
          <w:sz w:val="24"/>
          <w:szCs w:val="24"/>
          <w:lang w:eastAsia="en-GB"/>
        </w:rPr>
        <w:t xml:space="preserve">This is </w:t>
      </w:r>
      <w:r w:rsidR="005F1E3E" w:rsidRPr="00EC1B45">
        <w:rPr>
          <w:rFonts w:eastAsia="Times New Roman" w:cstheme="minorHAnsi"/>
          <w:color w:val="000000"/>
          <w:sz w:val="24"/>
          <w:szCs w:val="24"/>
          <w:lang w:eastAsia="en-GB"/>
        </w:rPr>
        <w:t>supplemented</w:t>
      </w:r>
      <w:r w:rsidRPr="00EC1B45">
        <w:rPr>
          <w:rFonts w:eastAsia="Times New Roman" w:cstheme="minorHAnsi"/>
          <w:color w:val="000000"/>
          <w:sz w:val="24"/>
          <w:szCs w:val="24"/>
          <w:lang w:eastAsia="en-GB"/>
        </w:rPr>
        <w:t xml:space="preserve"> by a range of other polic</w:t>
      </w:r>
      <w:r w:rsidR="00517500" w:rsidRPr="00EC1B45">
        <w:rPr>
          <w:rFonts w:eastAsia="Times New Roman" w:cstheme="minorHAnsi"/>
          <w:color w:val="000000"/>
          <w:sz w:val="24"/>
          <w:szCs w:val="24"/>
          <w:lang w:eastAsia="en-GB"/>
        </w:rPr>
        <w:t>i</w:t>
      </w:r>
      <w:r w:rsidRPr="00EC1B45">
        <w:rPr>
          <w:rFonts w:eastAsia="Times New Roman" w:cstheme="minorHAnsi"/>
          <w:color w:val="000000"/>
          <w:sz w:val="24"/>
          <w:szCs w:val="24"/>
          <w:lang w:eastAsia="en-GB"/>
        </w:rPr>
        <w:t xml:space="preserve">es </w:t>
      </w:r>
      <w:r w:rsidR="005F1E3E" w:rsidRPr="00EC1B45">
        <w:rPr>
          <w:rFonts w:eastAsia="Times New Roman" w:cstheme="minorHAnsi"/>
          <w:color w:val="000000"/>
          <w:sz w:val="24"/>
          <w:szCs w:val="24"/>
          <w:lang w:eastAsia="en-GB"/>
        </w:rPr>
        <w:t>that</w:t>
      </w:r>
      <w:r w:rsidRPr="00EC1B45">
        <w:rPr>
          <w:rFonts w:eastAsia="Times New Roman" w:cstheme="minorHAnsi"/>
          <w:color w:val="000000"/>
          <w:sz w:val="24"/>
          <w:szCs w:val="24"/>
          <w:lang w:eastAsia="en-GB"/>
        </w:rPr>
        <w:t xml:space="preserve"> as a school we feel are important to have for </w:t>
      </w:r>
      <w:r w:rsidR="005F1E3E" w:rsidRPr="00EC1B45">
        <w:rPr>
          <w:rFonts w:eastAsia="Times New Roman" w:cstheme="minorHAnsi"/>
          <w:color w:val="000000"/>
          <w:sz w:val="24"/>
          <w:szCs w:val="24"/>
          <w:lang w:eastAsia="en-GB"/>
        </w:rPr>
        <w:t>our</w:t>
      </w:r>
      <w:r w:rsidRPr="00EC1B45">
        <w:rPr>
          <w:rFonts w:eastAsia="Times New Roman" w:cstheme="minorHAnsi"/>
          <w:color w:val="000000"/>
          <w:sz w:val="24"/>
          <w:szCs w:val="24"/>
          <w:lang w:eastAsia="en-GB"/>
        </w:rPr>
        <w:t xml:space="preserve"> whole school community.  It is our belief that equality and inclusion is central to </w:t>
      </w:r>
      <w:r w:rsidRPr="00EC1B45">
        <w:rPr>
          <w:rFonts w:eastAsia="Times New Roman" w:cstheme="minorHAnsi"/>
          <w:b/>
          <w:color w:val="000000"/>
          <w:sz w:val="24"/>
          <w:szCs w:val="24"/>
          <w:lang w:eastAsia="en-GB"/>
        </w:rPr>
        <w:t xml:space="preserve">all </w:t>
      </w:r>
      <w:r w:rsidR="00E3435D" w:rsidRPr="00EC1B45">
        <w:rPr>
          <w:rFonts w:eastAsia="Times New Roman" w:cstheme="minorHAnsi"/>
          <w:color w:val="000000"/>
          <w:sz w:val="24"/>
          <w:szCs w:val="24"/>
          <w:lang w:eastAsia="en-GB"/>
        </w:rPr>
        <w:t xml:space="preserve">of our policies </w:t>
      </w:r>
      <w:r w:rsidRPr="00EC1B45">
        <w:rPr>
          <w:rFonts w:eastAsia="Times New Roman" w:cstheme="minorHAnsi"/>
          <w:color w:val="000000"/>
          <w:sz w:val="24"/>
          <w:szCs w:val="24"/>
          <w:lang w:eastAsia="en-GB"/>
        </w:rPr>
        <w:t xml:space="preserve">and that we maintain an ethos that welcomes diversity and promotes equal </w:t>
      </w:r>
      <w:r w:rsidR="005F1E3E" w:rsidRPr="00EC1B45">
        <w:rPr>
          <w:rFonts w:eastAsia="Times New Roman" w:cstheme="minorHAnsi"/>
          <w:color w:val="000000"/>
          <w:sz w:val="24"/>
          <w:szCs w:val="24"/>
          <w:lang w:eastAsia="en-GB"/>
        </w:rPr>
        <w:t>opportunities</w:t>
      </w:r>
      <w:r w:rsidRPr="00EC1B45">
        <w:rPr>
          <w:rFonts w:eastAsia="Times New Roman" w:cstheme="minorHAnsi"/>
          <w:color w:val="000000"/>
          <w:sz w:val="24"/>
          <w:szCs w:val="24"/>
          <w:lang w:eastAsia="en-GB"/>
        </w:rPr>
        <w:t xml:space="preserve"> for all</w:t>
      </w:r>
      <w:r w:rsidR="00E3435D" w:rsidRPr="00EC1B45">
        <w:rPr>
          <w:rFonts w:eastAsia="Times New Roman" w:cstheme="minorHAnsi"/>
          <w:color w:val="000000"/>
          <w:sz w:val="24"/>
          <w:szCs w:val="24"/>
          <w:lang w:eastAsia="en-GB"/>
        </w:rPr>
        <w:t>,</w:t>
      </w:r>
      <w:r w:rsidR="005F1E3E" w:rsidRPr="00EC1B45">
        <w:rPr>
          <w:rFonts w:eastAsia="Times New Roman" w:cstheme="minorHAnsi"/>
          <w:color w:val="000000"/>
          <w:sz w:val="24"/>
          <w:szCs w:val="24"/>
          <w:lang w:eastAsia="en-GB"/>
        </w:rPr>
        <w:t xml:space="preserve"> </w:t>
      </w:r>
      <w:r w:rsidR="00E3435D" w:rsidRPr="00EC1B45">
        <w:rPr>
          <w:rFonts w:eastAsia="Times New Roman" w:cstheme="minorHAnsi"/>
          <w:color w:val="000000"/>
          <w:sz w:val="24"/>
          <w:szCs w:val="24"/>
          <w:lang w:eastAsia="en-GB"/>
        </w:rPr>
        <w:t>ens</w:t>
      </w:r>
      <w:r w:rsidR="005F1E3E" w:rsidRPr="00EC1B45">
        <w:rPr>
          <w:rFonts w:eastAsia="Times New Roman" w:cstheme="minorHAnsi"/>
          <w:color w:val="000000"/>
          <w:sz w:val="24"/>
          <w:szCs w:val="24"/>
          <w:lang w:eastAsia="en-GB"/>
        </w:rPr>
        <w:t xml:space="preserve">uring </w:t>
      </w:r>
      <w:r w:rsidR="00E3435D" w:rsidRPr="00EC1B45">
        <w:rPr>
          <w:rFonts w:eastAsia="Times New Roman" w:cstheme="minorHAnsi"/>
          <w:color w:val="000000"/>
          <w:sz w:val="24"/>
          <w:szCs w:val="24"/>
          <w:lang w:eastAsia="en-GB"/>
        </w:rPr>
        <w:t>all our pupils and their families feel valued and supported and making sure that equality and inclusion is evident in everyday school life</w:t>
      </w:r>
      <w:r w:rsidRPr="00EC1B45">
        <w:rPr>
          <w:rFonts w:eastAsia="Times New Roman" w:cstheme="minorHAnsi"/>
          <w:color w:val="000000"/>
          <w:sz w:val="24"/>
          <w:szCs w:val="24"/>
          <w:lang w:eastAsia="en-GB"/>
        </w:rPr>
        <w:t xml:space="preserve">. </w:t>
      </w:r>
    </w:p>
    <w:p w14:paraId="3C65ED6D" w14:textId="77777777" w:rsidR="006B2612" w:rsidRPr="00EC1B45" w:rsidRDefault="00182C0E" w:rsidP="00A84677">
      <w:pPr>
        <w:shd w:val="clear" w:color="auto" w:fill="FFFFFF"/>
        <w:spacing w:after="0" w:line="240" w:lineRule="auto"/>
        <w:rPr>
          <w:rFonts w:eastAsia="Times New Roman" w:cstheme="minorHAnsi"/>
          <w:b/>
          <w:color w:val="000000"/>
          <w:sz w:val="24"/>
          <w:szCs w:val="24"/>
          <w:lang w:eastAsia="en-GB"/>
        </w:rPr>
      </w:pPr>
      <w:r w:rsidRPr="00EC1B45">
        <w:rPr>
          <w:rFonts w:eastAsia="Times New Roman" w:cstheme="minorHAnsi"/>
          <w:color w:val="000000"/>
          <w:sz w:val="24"/>
          <w:szCs w:val="24"/>
          <w:lang w:eastAsia="en-GB"/>
        </w:rPr>
        <w:t> </w:t>
      </w:r>
    </w:p>
    <w:p w14:paraId="2D524EA8" w14:textId="77777777" w:rsidR="000F7107" w:rsidRPr="00EC1B45" w:rsidRDefault="00182C0E" w:rsidP="006B2612">
      <w:pPr>
        <w:pStyle w:val="ListParagraph"/>
        <w:widowControl w:val="0"/>
        <w:numPr>
          <w:ilvl w:val="0"/>
          <w:numId w:val="8"/>
        </w:numPr>
        <w:autoSpaceDE w:val="0"/>
        <w:autoSpaceDN w:val="0"/>
        <w:adjustRightInd w:val="0"/>
        <w:rPr>
          <w:rFonts w:cstheme="minorHAnsi"/>
          <w:sz w:val="28"/>
          <w:szCs w:val="24"/>
          <w:lang w:val="en-US"/>
        </w:rPr>
      </w:pPr>
      <w:r w:rsidRPr="00EC1B45">
        <w:rPr>
          <w:rFonts w:cstheme="minorHAnsi"/>
          <w:b/>
          <w:sz w:val="28"/>
          <w:szCs w:val="24"/>
          <w:lang w:val="en-US"/>
        </w:rPr>
        <w:t xml:space="preserve">Responsibilities </w:t>
      </w:r>
    </w:p>
    <w:p w14:paraId="49A057A0" w14:textId="4E4212E9" w:rsidR="004C482D" w:rsidRPr="00EC1B45" w:rsidRDefault="009A2262" w:rsidP="00EF58DC">
      <w:pPr>
        <w:widowControl w:val="0"/>
        <w:autoSpaceDE w:val="0"/>
        <w:autoSpaceDN w:val="0"/>
        <w:adjustRightInd w:val="0"/>
        <w:spacing w:after="0" w:line="240" w:lineRule="auto"/>
        <w:rPr>
          <w:rFonts w:cstheme="minorHAnsi"/>
          <w:sz w:val="24"/>
          <w:szCs w:val="24"/>
        </w:rPr>
      </w:pPr>
      <w:r w:rsidRPr="00EC1B45">
        <w:rPr>
          <w:rFonts w:cstheme="minorHAnsi"/>
          <w:sz w:val="24"/>
          <w:szCs w:val="24"/>
        </w:rPr>
        <w:t>The</w:t>
      </w:r>
      <w:r w:rsidR="004C482D" w:rsidRPr="00EC1B45">
        <w:rPr>
          <w:rFonts w:cstheme="minorHAnsi"/>
          <w:b/>
          <w:i/>
          <w:sz w:val="24"/>
          <w:szCs w:val="24"/>
        </w:rPr>
        <w:t xml:space="preserve"> </w:t>
      </w:r>
      <w:r w:rsidR="006B2612" w:rsidRPr="00EC1B45">
        <w:rPr>
          <w:rFonts w:cstheme="minorHAnsi"/>
          <w:b/>
          <w:i/>
          <w:sz w:val="24"/>
          <w:szCs w:val="24"/>
        </w:rPr>
        <w:t>Governors</w:t>
      </w:r>
      <w:r w:rsidR="006B2612" w:rsidRPr="00EC1B45">
        <w:rPr>
          <w:rFonts w:cstheme="minorHAnsi"/>
          <w:sz w:val="24"/>
          <w:szCs w:val="24"/>
        </w:rPr>
        <w:t xml:space="preserve"> have overall responsibility to</w:t>
      </w:r>
      <w:r w:rsidR="004C482D" w:rsidRPr="00EC1B45">
        <w:rPr>
          <w:rFonts w:cstheme="minorHAnsi"/>
          <w:sz w:val="24"/>
          <w:szCs w:val="24"/>
        </w:rPr>
        <w:t>:</w:t>
      </w:r>
    </w:p>
    <w:p w14:paraId="425D32AC" w14:textId="77777777" w:rsidR="00EF58DC" w:rsidRPr="00EC1B45" w:rsidRDefault="00EF58DC" w:rsidP="00EF58DC">
      <w:pPr>
        <w:widowControl w:val="0"/>
        <w:autoSpaceDE w:val="0"/>
        <w:autoSpaceDN w:val="0"/>
        <w:adjustRightInd w:val="0"/>
        <w:spacing w:after="0" w:line="240" w:lineRule="auto"/>
        <w:rPr>
          <w:rFonts w:cstheme="minorHAnsi"/>
          <w:sz w:val="24"/>
          <w:szCs w:val="24"/>
        </w:rPr>
      </w:pPr>
    </w:p>
    <w:p w14:paraId="274E71BD" w14:textId="77777777" w:rsidR="006B2612" w:rsidRPr="00EC1B45" w:rsidRDefault="006B2612" w:rsidP="00EF58DC">
      <w:pPr>
        <w:widowControl w:val="0"/>
        <w:autoSpaceDE w:val="0"/>
        <w:autoSpaceDN w:val="0"/>
        <w:adjustRightInd w:val="0"/>
        <w:spacing w:after="0" w:line="240" w:lineRule="auto"/>
        <w:rPr>
          <w:rFonts w:cstheme="minorHAnsi"/>
          <w:sz w:val="24"/>
          <w:szCs w:val="24"/>
        </w:rPr>
      </w:pPr>
      <w:r w:rsidRPr="00EC1B45">
        <w:rPr>
          <w:rFonts w:cstheme="minorHAnsi"/>
          <w:sz w:val="24"/>
          <w:szCs w:val="24"/>
        </w:rPr>
        <w:t>‘</w:t>
      </w:r>
      <w:r w:rsidR="004C482D" w:rsidRPr="00EC1B45">
        <w:rPr>
          <w:rFonts w:cstheme="minorHAnsi"/>
          <w:sz w:val="24"/>
          <w:szCs w:val="24"/>
        </w:rPr>
        <w:t>Promote</w:t>
      </w:r>
      <w:r w:rsidRPr="00EC1B45">
        <w:rPr>
          <w:rFonts w:cstheme="minorHAnsi"/>
          <w:sz w:val="24"/>
          <w:szCs w:val="24"/>
        </w:rPr>
        <w:t xml:space="preserve"> equality, good relations and diversity and to comply with education and employment legislation and anti-discrimination, human rights and equality legislation that affect its statutory duties in relation to the school’ </w:t>
      </w:r>
      <w:r w:rsidRPr="00EC1B45">
        <w:rPr>
          <w:rFonts w:cstheme="minorHAnsi"/>
          <w:bCs/>
          <w:i/>
          <w:iCs/>
          <w:sz w:val="24"/>
          <w:szCs w:val="24"/>
        </w:rPr>
        <w:t xml:space="preserve">‘Every school a good school – the </w:t>
      </w:r>
      <w:proofErr w:type="gramStart"/>
      <w:r w:rsidRPr="00EC1B45">
        <w:rPr>
          <w:rFonts w:cstheme="minorHAnsi"/>
          <w:bCs/>
          <w:i/>
          <w:iCs/>
          <w:sz w:val="24"/>
          <w:szCs w:val="24"/>
        </w:rPr>
        <w:t>governors</w:t>
      </w:r>
      <w:proofErr w:type="gramEnd"/>
      <w:r w:rsidRPr="00EC1B45">
        <w:rPr>
          <w:rFonts w:cstheme="minorHAnsi"/>
          <w:bCs/>
          <w:i/>
          <w:iCs/>
          <w:sz w:val="24"/>
          <w:szCs w:val="24"/>
        </w:rPr>
        <w:t xml:space="preserve"> role’ </w:t>
      </w:r>
      <w:r w:rsidRPr="00EC1B45">
        <w:rPr>
          <w:rFonts w:cstheme="minorHAnsi"/>
          <w:bCs/>
          <w:sz w:val="24"/>
          <w:szCs w:val="24"/>
        </w:rPr>
        <w:t>(D</w:t>
      </w:r>
      <w:r w:rsidR="00E3435D" w:rsidRPr="00EC1B45">
        <w:rPr>
          <w:rFonts w:cstheme="minorHAnsi"/>
          <w:bCs/>
          <w:sz w:val="24"/>
          <w:szCs w:val="24"/>
        </w:rPr>
        <w:t xml:space="preserve">epartment of Education NI, </w:t>
      </w:r>
      <w:r w:rsidRPr="00EC1B45">
        <w:rPr>
          <w:rFonts w:cstheme="minorHAnsi"/>
          <w:bCs/>
          <w:sz w:val="24"/>
          <w:szCs w:val="24"/>
        </w:rPr>
        <w:t>August 2019)</w:t>
      </w:r>
    </w:p>
    <w:p w14:paraId="076E269F" w14:textId="77777777" w:rsidR="006B2612" w:rsidRPr="00EC1B45" w:rsidRDefault="006B2612" w:rsidP="000F7107">
      <w:pPr>
        <w:widowControl w:val="0"/>
        <w:autoSpaceDE w:val="0"/>
        <w:autoSpaceDN w:val="0"/>
        <w:adjustRightInd w:val="0"/>
        <w:rPr>
          <w:rFonts w:cstheme="minorHAnsi"/>
          <w:b/>
          <w:sz w:val="24"/>
          <w:szCs w:val="24"/>
          <w:lang w:val="en-US"/>
        </w:rPr>
      </w:pPr>
      <w:r w:rsidRPr="00EC1B45">
        <w:rPr>
          <w:rFonts w:cstheme="minorHAnsi"/>
          <w:sz w:val="24"/>
          <w:szCs w:val="24"/>
          <w:lang w:val="en-US"/>
        </w:rPr>
        <w:t xml:space="preserve">The Governors have overall responsibility to manage the implementation of </w:t>
      </w:r>
      <w:r w:rsidR="00E3435D" w:rsidRPr="00EC1B45">
        <w:rPr>
          <w:rFonts w:cstheme="minorHAnsi"/>
          <w:sz w:val="24"/>
          <w:szCs w:val="24"/>
          <w:lang w:val="en-US"/>
        </w:rPr>
        <w:t>equality and diversity in our school</w:t>
      </w:r>
      <w:r w:rsidRPr="00EC1B45">
        <w:rPr>
          <w:rFonts w:cstheme="minorHAnsi"/>
          <w:sz w:val="24"/>
          <w:szCs w:val="24"/>
          <w:lang w:val="en-US"/>
        </w:rPr>
        <w:t xml:space="preserve">.  </w:t>
      </w:r>
    </w:p>
    <w:p w14:paraId="6502F5ED" w14:textId="37320C1E" w:rsidR="00A17B85" w:rsidRPr="00EC1B45" w:rsidRDefault="00A17B85" w:rsidP="00EF58DC">
      <w:pPr>
        <w:autoSpaceDE w:val="0"/>
        <w:autoSpaceDN w:val="0"/>
        <w:adjustRightInd w:val="0"/>
        <w:spacing w:after="0" w:line="240" w:lineRule="auto"/>
        <w:rPr>
          <w:rFonts w:cstheme="minorHAnsi"/>
          <w:sz w:val="24"/>
          <w:szCs w:val="24"/>
        </w:rPr>
      </w:pPr>
      <w:r w:rsidRPr="00EC1B45">
        <w:rPr>
          <w:rFonts w:cstheme="minorHAnsi"/>
          <w:sz w:val="24"/>
          <w:szCs w:val="24"/>
        </w:rPr>
        <w:lastRenderedPageBreak/>
        <w:t xml:space="preserve">The </w:t>
      </w:r>
      <w:r w:rsidR="00EC1B45">
        <w:rPr>
          <w:rFonts w:cstheme="minorHAnsi"/>
          <w:b/>
          <w:i/>
          <w:sz w:val="24"/>
          <w:szCs w:val="24"/>
        </w:rPr>
        <w:t>Headteacher</w:t>
      </w:r>
      <w:r w:rsidRPr="00EC1B45">
        <w:rPr>
          <w:rFonts w:cstheme="minorHAnsi"/>
          <w:sz w:val="24"/>
          <w:szCs w:val="24"/>
        </w:rPr>
        <w:t xml:space="preserve"> is responsible for: </w:t>
      </w:r>
      <w:r w:rsidR="009A2262" w:rsidRPr="00EC1B45">
        <w:rPr>
          <w:rFonts w:cstheme="minorHAnsi"/>
          <w:sz w:val="24"/>
          <w:szCs w:val="24"/>
        </w:rPr>
        <w:br/>
      </w:r>
      <w:r w:rsidRPr="00EC1B45">
        <w:rPr>
          <w:rFonts w:cstheme="minorHAnsi"/>
          <w:sz w:val="24"/>
          <w:szCs w:val="24"/>
        </w:rPr>
        <w:t xml:space="preserve">ensuring policies and procedures are in place to comply with equality legislation; </w:t>
      </w:r>
    </w:p>
    <w:p w14:paraId="3DA16801" w14:textId="77777777" w:rsidR="00A17B85" w:rsidRPr="00EC1B45" w:rsidRDefault="00A17B85" w:rsidP="00A17B85">
      <w:pPr>
        <w:numPr>
          <w:ilvl w:val="0"/>
          <w:numId w:val="15"/>
        </w:numPr>
        <w:autoSpaceDE w:val="0"/>
        <w:autoSpaceDN w:val="0"/>
        <w:adjustRightInd w:val="0"/>
        <w:spacing w:after="51" w:line="240" w:lineRule="auto"/>
        <w:rPr>
          <w:rFonts w:cstheme="minorHAnsi"/>
          <w:sz w:val="24"/>
          <w:szCs w:val="24"/>
        </w:rPr>
      </w:pPr>
      <w:r w:rsidRPr="00EC1B45">
        <w:rPr>
          <w:rFonts w:cstheme="minorHAnsi"/>
          <w:sz w:val="24"/>
          <w:szCs w:val="24"/>
        </w:rPr>
        <w:t>ensuring the school implements policies and practice</w:t>
      </w:r>
      <w:r w:rsidR="00BA3563" w:rsidRPr="00EC1B45">
        <w:rPr>
          <w:rFonts w:cstheme="minorHAnsi"/>
          <w:sz w:val="24"/>
          <w:szCs w:val="24"/>
        </w:rPr>
        <w:t>s in line with the principles of equality and inclusion</w:t>
      </w:r>
      <w:r w:rsidRPr="00EC1B45">
        <w:rPr>
          <w:rFonts w:cstheme="minorHAnsi"/>
          <w:sz w:val="24"/>
          <w:szCs w:val="24"/>
        </w:rPr>
        <w:t xml:space="preserve">; </w:t>
      </w:r>
    </w:p>
    <w:p w14:paraId="741FBF35" w14:textId="395A011E" w:rsidR="00A17B85" w:rsidRPr="00EC1B45" w:rsidRDefault="00A17B85" w:rsidP="00A17B85">
      <w:pPr>
        <w:numPr>
          <w:ilvl w:val="0"/>
          <w:numId w:val="15"/>
        </w:numPr>
        <w:autoSpaceDE w:val="0"/>
        <w:autoSpaceDN w:val="0"/>
        <w:adjustRightInd w:val="0"/>
        <w:spacing w:after="51" w:line="240" w:lineRule="auto"/>
        <w:rPr>
          <w:rFonts w:cstheme="minorHAnsi"/>
          <w:sz w:val="24"/>
          <w:szCs w:val="24"/>
        </w:rPr>
      </w:pPr>
      <w:r w:rsidRPr="00EC1B45">
        <w:rPr>
          <w:rFonts w:cstheme="minorHAnsi"/>
          <w:sz w:val="24"/>
          <w:szCs w:val="24"/>
        </w:rPr>
        <w:t xml:space="preserve">following the relevant procedures and </w:t>
      </w:r>
      <w:r w:rsidR="00EC1B45" w:rsidRPr="00EC1B45">
        <w:rPr>
          <w:rFonts w:cstheme="minorHAnsi"/>
          <w:sz w:val="24"/>
          <w:szCs w:val="24"/>
        </w:rPr>
        <w:t>acting</w:t>
      </w:r>
      <w:r w:rsidRPr="00EC1B45">
        <w:rPr>
          <w:rFonts w:cstheme="minorHAnsi"/>
          <w:sz w:val="24"/>
          <w:szCs w:val="24"/>
        </w:rPr>
        <w:t xml:space="preserve"> in cases of unfair discrimination, harassment or bullying; </w:t>
      </w:r>
    </w:p>
    <w:p w14:paraId="00F75416" w14:textId="77777777" w:rsidR="009A2262" w:rsidRPr="00EC1B45" w:rsidRDefault="009A2262" w:rsidP="00A17B85">
      <w:pPr>
        <w:numPr>
          <w:ilvl w:val="0"/>
          <w:numId w:val="15"/>
        </w:numPr>
        <w:autoSpaceDE w:val="0"/>
        <w:autoSpaceDN w:val="0"/>
        <w:adjustRightInd w:val="0"/>
        <w:spacing w:after="51" w:line="240" w:lineRule="auto"/>
        <w:rPr>
          <w:rFonts w:cstheme="minorHAnsi"/>
          <w:sz w:val="24"/>
          <w:szCs w:val="24"/>
        </w:rPr>
      </w:pPr>
      <w:r w:rsidRPr="00EC1B45">
        <w:rPr>
          <w:rFonts w:cstheme="minorHAnsi"/>
          <w:sz w:val="24"/>
          <w:szCs w:val="24"/>
        </w:rPr>
        <w:t>ensuring appropriate training and awareness raising is undertaken with staff;</w:t>
      </w:r>
    </w:p>
    <w:p w14:paraId="2B617EF9" w14:textId="5E310161" w:rsidR="00A17B85" w:rsidRPr="00EC1B45" w:rsidRDefault="00A17B85" w:rsidP="00A17B85">
      <w:pPr>
        <w:numPr>
          <w:ilvl w:val="0"/>
          <w:numId w:val="15"/>
        </w:numPr>
        <w:autoSpaceDE w:val="0"/>
        <w:autoSpaceDN w:val="0"/>
        <w:adjustRightInd w:val="0"/>
        <w:spacing w:after="0" w:line="240" w:lineRule="auto"/>
        <w:rPr>
          <w:rFonts w:cstheme="minorHAnsi"/>
          <w:sz w:val="24"/>
          <w:szCs w:val="24"/>
        </w:rPr>
      </w:pPr>
      <w:r w:rsidRPr="00EC1B45">
        <w:rPr>
          <w:rFonts w:cstheme="minorHAnsi"/>
          <w:sz w:val="24"/>
          <w:szCs w:val="24"/>
        </w:rPr>
        <w:t xml:space="preserve">ensuring that appropriate records are kept of any cases of unfair discrimination, harassment or bullying. </w:t>
      </w:r>
    </w:p>
    <w:p w14:paraId="190EC374" w14:textId="77777777" w:rsidR="00517500" w:rsidRPr="00EC1B45" w:rsidRDefault="00517500" w:rsidP="003779C3">
      <w:pPr>
        <w:autoSpaceDE w:val="0"/>
        <w:autoSpaceDN w:val="0"/>
        <w:adjustRightInd w:val="0"/>
        <w:spacing w:after="0" w:line="240" w:lineRule="auto"/>
        <w:ind w:left="720"/>
        <w:rPr>
          <w:rFonts w:cstheme="minorHAnsi"/>
          <w:sz w:val="24"/>
          <w:szCs w:val="24"/>
        </w:rPr>
      </w:pPr>
    </w:p>
    <w:p w14:paraId="797B9827" w14:textId="77777777" w:rsidR="004C482D" w:rsidRPr="00EC1B45" w:rsidRDefault="004C482D" w:rsidP="004C482D">
      <w:pPr>
        <w:autoSpaceDE w:val="0"/>
        <w:autoSpaceDN w:val="0"/>
        <w:adjustRightInd w:val="0"/>
        <w:spacing w:after="0" w:line="240" w:lineRule="auto"/>
        <w:rPr>
          <w:rFonts w:cstheme="minorHAnsi"/>
          <w:sz w:val="24"/>
          <w:szCs w:val="24"/>
        </w:rPr>
      </w:pPr>
      <w:r w:rsidRPr="00EC1B45">
        <w:rPr>
          <w:rFonts w:cstheme="minorHAnsi"/>
          <w:sz w:val="24"/>
          <w:szCs w:val="24"/>
        </w:rPr>
        <w:t xml:space="preserve">The </w:t>
      </w:r>
      <w:r w:rsidRPr="00EC1B45">
        <w:rPr>
          <w:rFonts w:cstheme="minorHAnsi"/>
          <w:b/>
          <w:i/>
          <w:sz w:val="24"/>
          <w:szCs w:val="24"/>
        </w:rPr>
        <w:t xml:space="preserve">School Senior Management Team </w:t>
      </w:r>
      <w:r w:rsidRPr="00EC1B45">
        <w:rPr>
          <w:rFonts w:cstheme="minorHAnsi"/>
          <w:sz w:val="24"/>
          <w:szCs w:val="24"/>
        </w:rPr>
        <w:t xml:space="preserve">are responsible for: </w:t>
      </w:r>
      <w:r w:rsidR="009A2262" w:rsidRPr="00EC1B45">
        <w:rPr>
          <w:rFonts w:cstheme="minorHAnsi"/>
          <w:sz w:val="24"/>
          <w:szCs w:val="24"/>
        </w:rPr>
        <w:br/>
      </w:r>
    </w:p>
    <w:p w14:paraId="1588FCF7" w14:textId="1375FE5E" w:rsidR="004C482D" w:rsidRPr="00EC1B45" w:rsidRDefault="004C482D" w:rsidP="004C482D">
      <w:pPr>
        <w:numPr>
          <w:ilvl w:val="0"/>
          <w:numId w:val="16"/>
        </w:numPr>
        <w:autoSpaceDE w:val="0"/>
        <w:autoSpaceDN w:val="0"/>
        <w:adjustRightInd w:val="0"/>
        <w:spacing w:after="52" w:line="240" w:lineRule="auto"/>
        <w:rPr>
          <w:rFonts w:cstheme="minorHAnsi"/>
          <w:sz w:val="24"/>
          <w:szCs w:val="24"/>
        </w:rPr>
      </w:pPr>
      <w:r w:rsidRPr="00EC1B45">
        <w:rPr>
          <w:rFonts w:cstheme="minorHAnsi"/>
          <w:sz w:val="24"/>
          <w:szCs w:val="24"/>
        </w:rPr>
        <w:t xml:space="preserve">putting the school’s equality and </w:t>
      </w:r>
      <w:r w:rsidR="00B65E56" w:rsidRPr="00EC1B45">
        <w:rPr>
          <w:rFonts w:cstheme="minorHAnsi"/>
          <w:sz w:val="24"/>
          <w:szCs w:val="24"/>
        </w:rPr>
        <w:t xml:space="preserve">inclusion </w:t>
      </w:r>
      <w:r w:rsidRPr="00EC1B45">
        <w:rPr>
          <w:rFonts w:cstheme="minorHAnsi"/>
          <w:sz w:val="24"/>
          <w:szCs w:val="24"/>
        </w:rPr>
        <w:t xml:space="preserve">policies and codes into practice; </w:t>
      </w:r>
    </w:p>
    <w:p w14:paraId="435D5FAE" w14:textId="77777777" w:rsidR="004C482D" w:rsidRPr="00EC1B45" w:rsidRDefault="004C482D" w:rsidP="004C482D">
      <w:pPr>
        <w:numPr>
          <w:ilvl w:val="0"/>
          <w:numId w:val="16"/>
        </w:numPr>
        <w:autoSpaceDE w:val="0"/>
        <w:autoSpaceDN w:val="0"/>
        <w:adjustRightInd w:val="0"/>
        <w:spacing w:after="52" w:line="240" w:lineRule="auto"/>
        <w:rPr>
          <w:rFonts w:cstheme="minorHAnsi"/>
          <w:sz w:val="24"/>
          <w:szCs w:val="24"/>
        </w:rPr>
      </w:pPr>
      <w:r w:rsidRPr="00EC1B45">
        <w:rPr>
          <w:rFonts w:cstheme="minorHAnsi"/>
          <w:sz w:val="24"/>
          <w:szCs w:val="24"/>
        </w:rPr>
        <w:t xml:space="preserve">making sure that all staff know their responsibilities and receive the support and training necessary to carry them out; </w:t>
      </w:r>
    </w:p>
    <w:p w14:paraId="702C68C8" w14:textId="77777777" w:rsidR="004C482D" w:rsidRPr="00EC1B45" w:rsidRDefault="004C482D" w:rsidP="00C3108C">
      <w:pPr>
        <w:numPr>
          <w:ilvl w:val="0"/>
          <w:numId w:val="16"/>
        </w:numPr>
        <w:autoSpaceDE w:val="0"/>
        <w:autoSpaceDN w:val="0"/>
        <w:adjustRightInd w:val="0"/>
        <w:spacing w:after="0" w:line="240" w:lineRule="auto"/>
        <w:rPr>
          <w:rFonts w:cstheme="minorHAnsi"/>
          <w:sz w:val="24"/>
          <w:szCs w:val="24"/>
        </w:rPr>
      </w:pPr>
      <w:r w:rsidRPr="00EC1B45">
        <w:rPr>
          <w:rFonts w:cstheme="minorHAnsi"/>
          <w:sz w:val="24"/>
          <w:szCs w:val="24"/>
        </w:rPr>
        <w:t xml:space="preserve">following the relevant procedures and </w:t>
      </w:r>
      <w:proofErr w:type="gramStart"/>
      <w:r w:rsidRPr="00EC1B45">
        <w:rPr>
          <w:rFonts w:cstheme="minorHAnsi"/>
          <w:sz w:val="24"/>
          <w:szCs w:val="24"/>
        </w:rPr>
        <w:t>taking action</w:t>
      </w:r>
      <w:proofErr w:type="gramEnd"/>
      <w:r w:rsidRPr="00EC1B45">
        <w:rPr>
          <w:rFonts w:cstheme="minorHAnsi"/>
          <w:sz w:val="24"/>
          <w:szCs w:val="24"/>
        </w:rPr>
        <w:t xml:space="preserve"> </w:t>
      </w:r>
      <w:r w:rsidR="00BA3563" w:rsidRPr="00EC1B45">
        <w:rPr>
          <w:rFonts w:cstheme="minorHAnsi"/>
          <w:sz w:val="24"/>
          <w:szCs w:val="24"/>
        </w:rPr>
        <w:t>where necessary</w:t>
      </w:r>
      <w:r w:rsidRPr="00EC1B45">
        <w:rPr>
          <w:rFonts w:cstheme="minorHAnsi"/>
          <w:sz w:val="24"/>
          <w:szCs w:val="24"/>
        </w:rPr>
        <w:t xml:space="preserve">. </w:t>
      </w:r>
    </w:p>
    <w:p w14:paraId="72BCA0F0" w14:textId="77777777" w:rsidR="004C482D" w:rsidRPr="00EC1B45" w:rsidRDefault="004C482D" w:rsidP="00ED072F">
      <w:pPr>
        <w:widowControl w:val="0"/>
        <w:autoSpaceDE w:val="0"/>
        <w:autoSpaceDN w:val="0"/>
        <w:adjustRightInd w:val="0"/>
        <w:spacing w:after="0" w:line="240" w:lineRule="auto"/>
        <w:rPr>
          <w:rFonts w:cstheme="minorHAnsi"/>
          <w:b/>
          <w:i/>
          <w:sz w:val="24"/>
          <w:szCs w:val="24"/>
          <w:lang w:val="en-US"/>
        </w:rPr>
      </w:pPr>
    </w:p>
    <w:p w14:paraId="497700C3" w14:textId="77777777" w:rsidR="006B2612" w:rsidRPr="00EC1B45" w:rsidRDefault="006B2612" w:rsidP="00ED072F">
      <w:pPr>
        <w:widowControl w:val="0"/>
        <w:autoSpaceDE w:val="0"/>
        <w:autoSpaceDN w:val="0"/>
        <w:adjustRightInd w:val="0"/>
        <w:spacing w:after="0" w:line="240" w:lineRule="auto"/>
        <w:rPr>
          <w:rFonts w:cstheme="minorHAnsi"/>
          <w:sz w:val="24"/>
          <w:szCs w:val="24"/>
          <w:lang w:val="en-US"/>
        </w:rPr>
      </w:pPr>
      <w:r w:rsidRPr="00EC1B45">
        <w:rPr>
          <w:rFonts w:cstheme="minorHAnsi"/>
          <w:b/>
          <w:i/>
          <w:sz w:val="24"/>
          <w:szCs w:val="24"/>
          <w:lang w:val="en-US"/>
        </w:rPr>
        <w:t xml:space="preserve">The </w:t>
      </w:r>
      <w:r w:rsidR="004C482D" w:rsidRPr="00EC1B45">
        <w:rPr>
          <w:rFonts w:cstheme="minorHAnsi"/>
          <w:b/>
          <w:i/>
          <w:sz w:val="24"/>
          <w:szCs w:val="24"/>
          <w:lang w:val="en-US"/>
        </w:rPr>
        <w:t>S</w:t>
      </w:r>
      <w:r w:rsidRPr="00EC1B45">
        <w:rPr>
          <w:rFonts w:cstheme="minorHAnsi"/>
          <w:b/>
          <w:i/>
          <w:sz w:val="24"/>
          <w:szCs w:val="24"/>
          <w:lang w:val="en-US"/>
        </w:rPr>
        <w:t>chool’s Pastoral Care and Safeguarding Team</w:t>
      </w:r>
      <w:r w:rsidRPr="00EC1B45">
        <w:rPr>
          <w:rFonts w:cstheme="minorHAnsi"/>
          <w:sz w:val="24"/>
          <w:szCs w:val="24"/>
          <w:lang w:val="en-US"/>
        </w:rPr>
        <w:t xml:space="preserve"> (led by the Designated Teacher) will</w:t>
      </w:r>
      <w:r w:rsidR="004C482D" w:rsidRPr="00EC1B45">
        <w:rPr>
          <w:rFonts w:cstheme="minorHAnsi"/>
          <w:sz w:val="24"/>
          <w:szCs w:val="24"/>
          <w:lang w:val="en-US"/>
        </w:rPr>
        <w:t xml:space="preserve"> </w:t>
      </w:r>
      <w:r w:rsidRPr="00EC1B45">
        <w:rPr>
          <w:rFonts w:cstheme="minorHAnsi"/>
          <w:sz w:val="24"/>
          <w:szCs w:val="24"/>
          <w:lang w:val="en-US"/>
        </w:rPr>
        <w:t xml:space="preserve">manage the implementation of </w:t>
      </w:r>
      <w:r w:rsidR="00BA3563" w:rsidRPr="00EC1B45">
        <w:rPr>
          <w:rFonts w:cstheme="minorHAnsi"/>
          <w:sz w:val="24"/>
          <w:szCs w:val="24"/>
          <w:lang w:val="en-US"/>
        </w:rPr>
        <w:t xml:space="preserve">the </w:t>
      </w:r>
      <w:r w:rsidRPr="00EC1B45">
        <w:rPr>
          <w:rFonts w:cstheme="minorHAnsi"/>
          <w:sz w:val="24"/>
          <w:szCs w:val="24"/>
          <w:lang w:val="en-US"/>
        </w:rPr>
        <w:t>policy in partnership with the Principal.</w:t>
      </w:r>
    </w:p>
    <w:p w14:paraId="1A1A528F" w14:textId="77777777" w:rsidR="00ED072F" w:rsidRPr="00EC1B45" w:rsidRDefault="00ED072F" w:rsidP="00ED072F">
      <w:pPr>
        <w:widowControl w:val="0"/>
        <w:autoSpaceDE w:val="0"/>
        <w:autoSpaceDN w:val="0"/>
        <w:adjustRightInd w:val="0"/>
        <w:spacing w:after="0" w:line="240" w:lineRule="auto"/>
        <w:rPr>
          <w:rFonts w:cstheme="minorHAnsi"/>
          <w:b/>
          <w:i/>
          <w:sz w:val="24"/>
          <w:szCs w:val="24"/>
          <w:lang w:val="en-US"/>
        </w:rPr>
      </w:pPr>
    </w:p>
    <w:p w14:paraId="75651021" w14:textId="4B26AE57" w:rsidR="000F7107" w:rsidRPr="00EC1B45" w:rsidRDefault="004C482D" w:rsidP="00ED072F">
      <w:pPr>
        <w:widowControl w:val="0"/>
        <w:autoSpaceDE w:val="0"/>
        <w:autoSpaceDN w:val="0"/>
        <w:adjustRightInd w:val="0"/>
        <w:spacing w:after="0" w:line="240" w:lineRule="auto"/>
        <w:rPr>
          <w:rFonts w:cstheme="minorHAnsi"/>
          <w:sz w:val="24"/>
          <w:szCs w:val="24"/>
          <w:lang w:val="en-US"/>
        </w:rPr>
      </w:pPr>
      <w:r w:rsidRPr="00EC1B45">
        <w:rPr>
          <w:rFonts w:cstheme="minorHAnsi"/>
          <w:b/>
          <w:i/>
          <w:sz w:val="24"/>
          <w:szCs w:val="24"/>
          <w:lang w:val="en-US"/>
        </w:rPr>
        <w:t>All School Staff (</w:t>
      </w:r>
      <w:r w:rsidR="00D87405" w:rsidRPr="00EC1B45">
        <w:rPr>
          <w:rFonts w:cstheme="minorHAnsi"/>
          <w:i/>
          <w:color w:val="000000" w:themeColor="text1"/>
          <w:sz w:val="24"/>
          <w:szCs w:val="24"/>
          <w:lang w:val="en-US"/>
        </w:rPr>
        <w:t xml:space="preserve">teaching and </w:t>
      </w:r>
      <w:r w:rsidR="005F1E3E" w:rsidRPr="00EC1B45">
        <w:rPr>
          <w:rFonts w:cstheme="minorHAnsi"/>
          <w:i/>
          <w:color w:val="000000" w:themeColor="text1"/>
          <w:sz w:val="24"/>
          <w:szCs w:val="24"/>
          <w:lang w:val="en-US"/>
        </w:rPr>
        <w:t>non-teaching</w:t>
      </w:r>
      <w:r w:rsidR="00D87405" w:rsidRPr="00EC1B45">
        <w:rPr>
          <w:rFonts w:cstheme="minorHAnsi"/>
          <w:sz w:val="24"/>
          <w:szCs w:val="24"/>
          <w:lang w:val="en-US"/>
        </w:rPr>
        <w:t xml:space="preserve">) </w:t>
      </w:r>
      <w:r w:rsidR="000F7107" w:rsidRPr="00EC1B45">
        <w:rPr>
          <w:rFonts w:cstheme="minorHAnsi"/>
          <w:sz w:val="24"/>
          <w:szCs w:val="24"/>
          <w:lang w:val="en-US"/>
        </w:rPr>
        <w:t>have a responsibility</w:t>
      </w:r>
      <w:r w:rsidR="006B2612" w:rsidRPr="00EC1B45">
        <w:rPr>
          <w:rFonts w:cstheme="minorHAnsi"/>
          <w:sz w:val="24"/>
          <w:szCs w:val="24"/>
          <w:lang w:val="en-US"/>
        </w:rPr>
        <w:t xml:space="preserve"> for</w:t>
      </w:r>
      <w:r w:rsidRPr="00EC1B45">
        <w:rPr>
          <w:rFonts w:cstheme="minorHAnsi"/>
          <w:sz w:val="24"/>
          <w:szCs w:val="24"/>
          <w:lang w:val="en-US"/>
        </w:rPr>
        <w:t xml:space="preserve"> </w:t>
      </w:r>
      <w:r w:rsidR="006B2612" w:rsidRPr="00EC1B45">
        <w:rPr>
          <w:rFonts w:cstheme="minorHAnsi"/>
          <w:sz w:val="24"/>
          <w:szCs w:val="24"/>
          <w:lang w:val="en-US"/>
        </w:rPr>
        <w:t xml:space="preserve">the day to day operation of this policy </w:t>
      </w:r>
      <w:r w:rsidR="009A2262" w:rsidRPr="00EC1B45">
        <w:rPr>
          <w:rFonts w:cstheme="minorHAnsi"/>
          <w:sz w:val="24"/>
          <w:szCs w:val="24"/>
          <w:lang w:val="en-US"/>
        </w:rPr>
        <w:t>and</w:t>
      </w:r>
      <w:r w:rsidR="006B2612" w:rsidRPr="00EC1B45">
        <w:rPr>
          <w:rFonts w:cstheme="minorHAnsi"/>
          <w:sz w:val="24"/>
          <w:szCs w:val="24"/>
          <w:lang w:val="en-US"/>
        </w:rPr>
        <w:t xml:space="preserve"> will</w:t>
      </w:r>
      <w:r w:rsidR="000F7107" w:rsidRPr="00EC1B45">
        <w:rPr>
          <w:rFonts w:cstheme="minorHAnsi"/>
          <w:sz w:val="24"/>
          <w:szCs w:val="24"/>
          <w:lang w:val="en-US"/>
        </w:rPr>
        <w:t xml:space="preserve"> </w:t>
      </w:r>
      <w:r w:rsidR="006B2612" w:rsidRPr="00EC1B45">
        <w:rPr>
          <w:rFonts w:cstheme="minorHAnsi"/>
          <w:sz w:val="24"/>
          <w:szCs w:val="24"/>
          <w:lang w:val="en-US"/>
        </w:rPr>
        <w:t xml:space="preserve">contribute to </w:t>
      </w:r>
      <w:r w:rsidR="00BA3563" w:rsidRPr="00EC1B45">
        <w:rPr>
          <w:rFonts w:cstheme="minorHAnsi"/>
          <w:sz w:val="24"/>
          <w:szCs w:val="24"/>
          <w:lang w:val="en-US"/>
        </w:rPr>
        <w:t xml:space="preserve">an </w:t>
      </w:r>
      <w:r w:rsidR="006B2612" w:rsidRPr="00EC1B45">
        <w:rPr>
          <w:rFonts w:cstheme="minorHAnsi"/>
          <w:sz w:val="24"/>
          <w:szCs w:val="24"/>
          <w:lang w:val="en-US"/>
        </w:rPr>
        <w:t>inclusive and welcoming environment within the school</w:t>
      </w:r>
      <w:r w:rsidR="000F7107" w:rsidRPr="00EC1B45">
        <w:rPr>
          <w:rFonts w:cstheme="minorHAnsi"/>
          <w:sz w:val="24"/>
          <w:szCs w:val="24"/>
          <w:lang w:val="en-US"/>
        </w:rPr>
        <w:t xml:space="preserve">. </w:t>
      </w:r>
    </w:p>
    <w:p w14:paraId="7EDDF9EC" w14:textId="77777777" w:rsidR="00ED072F" w:rsidRPr="00EC1B45" w:rsidRDefault="00ED072F" w:rsidP="00ED072F">
      <w:pPr>
        <w:autoSpaceDE w:val="0"/>
        <w:autoSpaceDN w:val="0"/>
        <w:adjustRightInd w:val="0"/>
        <w:spacing w:after="0" w:line="240" w:lineRule="auto"/>
        <w:rPr>
          <w:rFonts w:cstheme="minorHAnsi"/>
          <w:b/>
          <w:i/>
          <w:sz w:val="24"/>
          <w:szCs w:val="24"/>
        </w:rPr>
      </w:pPr>
    </w:p>
    <w:p w14:paraId="4128B348" w14:textId="77777777" w:rsidR="00A17B85" w:rsidRPr="00EC1B45" w:rsidRDefault="00A17B85" w:rsidP="00ED072F">
      <w:pPr>
        <w:autoSpaceDE w:val="0"/>
        <w:autoSpaceDN w:val="0"/>
        <w:adjustRightInd w:val="0"/>
        <w:spacing w:after="0" w:line="240" w:lineRule="auto"/>
        <w:rPr>
          <w:rFonts w:cstheme="minorHAnsi"/>
          <w:sz w:val="24"/>
          <w:szCs w:val="24"/>
        </w:rPr>
      </w:pPr>
      <w:r w:rsidRPr="00EC1B45">
        <w:rPr>
          <w:rFonts w:cstheme="minorHAnsi"/>
          <w:b/>
          <w:i/>
          <w:sz w:val="24"/>
          <w:szCs w:val="24"/>
        </w:rPr>
        <w:t xml:space="preserve">Pupils/students </w:t>
      </w:r>
      <w:r w:rsidRPr="00EC1B45">
        <w:rPr>
          <w:rFonts w:cstheme="minorHAnsi"/>
          <w:sz w:val="24"/>
          <w:szCs w:val="24"/>
        </w:rPr>
        <w:t xml:space="preserve">are responsible for: </w:t>
      </w:r>
    </w:p>
    <w:p w14:paraId="51729D35" w14:textId="77777777" w:rsidR="00A17B85" w:rsidRPr="00EC1B45" w:rsidRDefault="00A17B85" w:rsidP="00ED072F">
      <w:pPr>
        <w:numPr>
          <w:ilvl w:val="0"/>
          <w:numId w:val="16"/>
        </w:numPr>
        <w:autoSpaceDE w:val="0"/>
        <w:autoSpaceDN w:val="0"/>
        <w:adjustRightInd w:val="0"/>
        <w:spacing w:after="0" w:line="240" w:lineRule="auto"/>
        <w:rPr>
          <w:rFonts w:cstheme="minorHAnsi"/>
          <w:sz w:val="24"/>
          <w:szCs w:val="24"/>
        </w:rPr>
      </w:pPr>
      <w:r w:rsidRPr="00EC1B45">
        <w:rPr>
          <w:rFonts w:cstheme="minorHAnsi"/>
          <w:sz w:val="24"/>
          <w:szCs w:val="24"/>
        </w:rPr>
        <w:t xml:space="preserve">respecting others in their language and actions; </w:t>
      </w:r>
    </w:p>
    <w:p w14:paraId="08552546" w14:textId="228AE45D" w:rsidR="00E063D5" w:rsidRPr="00EC1B45" w:rsidRDefault="00A17B85" w:rsidP="00207074">
      <w:pPr>
        <w:numPr>
          <w:ilvl w:val="0"/>
          <w:numId w:val="16"/>
        </w:numPr>
        <w:autoSpaceDE w:val="0"/>
        <w:autoSpaceDN w:val="0"/>
        <w:adjustRightInd w:val="0"/>
        <w:spacing w:after="0" w:line="240" w:lineRule="auto"/>
        <w:rPr>
          <w:rFonts w:cstheme="minorHAnsi"/>
          <w:sz w:val="24"/>
          <w:szCs w:val="24"/>
        </w:rPr>
      </w:pPr>
      <w:r w:rsidRPr="00EC1B45">
        <w:rPr>
          <w:rFonts w:cstheme="minorHAnsi"/>
          <w:sz w:val="24"/>
          <w:szCs w:val="24"/>
        </w:rPr>
        <w:t>following all of the</w:t>
      </w:r>
      <w:r w:rsidR="009A2262" w:rsidRPr="00EC1B45">
        <w:rPr>
          <w:rFonts w:cstheme="minorHAnsi"/>
          <w:sz w:val="24"/>
          <w:szCs w:val="24"/>
        </w:rPr>
        <w:t xml:space="preserve"> relevant</w:t>
      </w:r>
      <w:r w:rsidRPr="00EC1B45">
        <w:rPr>
          <w:rFonts w:cstheme="minorHAnsi"/>
          <w:sz w:val="24"/>
          <w:szCs w:val="24"/>
        </w:rPr>
        <w:t xml:space="preserve"> </w:t>
      </w:r>
      <w:r w:rsidR="009A2262" w:rsidRPr="00EC1B45">
        <w:rPr>
          <w:rFonts w:cstheme="minorHAnsi"/>
          <w:sz w:val="24"/>
          <w:szCs w:val="24"/>
        </w:rPr>
        <w:t>s</w:t>
      </w:r>
      <w:r w:rsidRPr="00EC1B45">
        <w:rPr>
          <w:rFonts w:cstheme="minorHAnsi"/>
          <w:sz w:val="24"/>
          <w:szCs w:val="24"/>
        </w:rPr>
        <w:t>chool policies and codes of conduct</w:t>
      </w:r>
      <w:r w:rsidR="00BA3563" w:rsidRPr="00EC1B45">
        <w:rPr>
          <w:rFonts w:cstheme="minorHAnsi"/>
          <w:sz w:val="24"/>
          <w:szCs w:val="24"/>
        </w:rPr>
        <w:t xml:space="preserve"> in line with the princi</w:t>
      </w:r>
      <w:r w:rsidR="00207074" w:rsidRPr="00EC1B45">
        <w:rPr>
          <w:rFonts w:cstheme="minorHAnsi"/>
          <w:sz w:val="24"/>
          <w:szCs w:val="24"/>
        </w:rPr>
        <w:t>ples of equality and inclusion.</w:t>
      </w:r>
    </w:p>
    <w:p w14:paraId="450B567E" w14:textId="77777777" w:rsidR="00766142" w:rsidRPr="00EC1B45" w:rsidRDefault="00766142" w:rsidP="00E063D5">
      <w:pPr>
        <w:shd w:val="clear" w:color="auto" w:fill="FFFFFF"/>
        <w:spacing w:after="0" w:line="240" w:lineRule="auto"/>
        <w:rPr>
          <w:rFonts w:cstheme="minorHAnsi"/>
          <w:b/>
          <w:sz w:val="24"/>
          <w:szCs w:val="24"/>
        </w:rPr>
      </w:pPr>
    </w:p>
    <w:p w14:paraId="4583B5FC" w14:textId="77777777" w:rsidR="00D5711D" w:rsidRPr="00EC1B45" w:rsidRDefault="00D5711D" w:rsidP="004A4109">
      <w:pPr>
        <w:pStyle w:val="ListParagraph"/>
        <w:numPr>
          <w:ilvl w:val="0"/>
          <w:numId w:val="8"/>
        </w:numPr>
        <w:rPr>
          <w:rFonts w:cstheme="minorHAnsi"/>
          <w:b/>
          <w:sz w:val="28"/>
          <w:szCs w:val="24"/>
        </w:rPr>
      </w:pPr>
      <w:r w:rsidRPr="00EC1B45">
        <w:rPr>
          <w:rFonts w:cstheme="minorHAnsi"/>
          <w:b/>
          <w:sz w:val="28"/>
          <w:szCs w:val="24"/>
        </w:rPr>
        <w:t>How do</w:t>
      </w:r>
      <w:r w:rsidR="00323229" w:rsidRPr="00EC1B45">
        <w:rPr>
          <w:rFonts w:cstheme="minorHAnsi"/>
          <w:b/>
          <w:sz w:val="28"/>
          <w:szCs w:val="24"/>
        </w:rPr>
        <w:t xml:space="preserve"> we </w:t>
      </w:r>
      <w:r w:rsidR="00974C76" w:rsidRPr="00EC1B45">
        <w:rPr>
          <w:rFonts w:cstheme="minorHAnsi"/>
          <w:b/>
          <w:sz w:val="28"/>
          <w:szCs w:val="24"/>
        </w:rPr>
        <w:t>promote Equality and Inclusion</w:t>
      </w:r>
      <w:r w:rsidRPr="00EC1B45">
        <w:rPr>
          <w:rFonts w:cstheme="minorHAnsi"/>
          <w:b/>
          <w:sz w:val="28"/>
          <w:szCs w:val="24"/>
        </w:rPr>
        <w:t>?</w:t>
      </w:r>
    </w:p>
    <w:p w14:paraId="5E85CEBA" w14:textId="77777777" w:rsidR="00E063D5" w:rsidRPr="00EC1B45" w:rsidRDefault="009A2262" w:rsidP="00E063D5">
      <w:pPr>
        <w:shd w:val="clear" w:color="auto" w:fill="FFFFFF"/>
        <w:spacing w:after="0" w:line="240" w:lineRule="auto"/>
        <w:rPr>
          <w:rFonts w:cstheme="minorHAnsi"/>
          <w:b/>
          <w:color w:val="0070C0"/>
          <w:sz w:val="24"/>
          <w:szCs w:val="24"/>
          <w:u w:val="single"/>
        </w:rPr>
      </w:pPr>
      <w:r w:rsidRPr="00EC1B45">
        <w:rPr>
          <w:rFonts w:cstheme="minorHAnsi"/>
          <w:b/>
          <w:color w:val="0070C0"/>
          <w:sz w:val="24"/>
          <w:szCs w:val="24"/>
          <w:u w:val="single"/>
        </w:rPr>
        <w:t>[</w:t>
      </w:r>
      <w:r w:rsidR="00E063D5" w:rsidRPr="00EC1B45">
        <w:rPr>
          <w:rFonts w:cstheme="minorHAnsi"/>
          <w:b/>
          <w:color w:val="0070C0"/>
          <w:sz w:val="24"/>
          <w:szCs w:val="24"/>
          <w:u w:val="single"/>
        </w:rPr>
        <w:t xml:space="preserve">Referring to the Self Audit </w:t>
      </w:r>
      <w:r w:rsidR="00323229" w:rsidRPr="00EC1B45">
        <w:rPr>
          <w:rFonts w:cstheme="minorHAnsi"/>
          <w:b/>
          <w:color w:val="0070C0"/>
          <w:sz w:val="24"/>
          <w:szCs w:val="24"/>
          <w:u w:val="single"/>
        </w:rPr>
        <w:t xml:space="preserve">and </w:t>
      </w:r>
      <w:r w:rsidR="00E063D5" w:rsidRPr="00EC1B45">
        <w:rPr>
          <w:rFonts w:cstheme="minorHAnsi"/>
          <w:b/>
          <w:color w:val="0070C0"/>
          <w:sz w:val="24"/>
          <w:szCs w:val="24"/>
          <w:u w:val="single"/>
        </w:rPr>
        <w:t xml:space="preserve">accompanying </w:t>
      </w:r>
      <w:r w:rsidR="00323229" w:rsidRPr="00EC1B45">
        <w:rPr>
          <w:rFonts w:cstheme="minorHAnsi"/>
          <w:b/>
          <w:color w:val="0070C0"/>
          <w:sz w:val="24"/>
          <w:szCs w:val="24"/>
          <w:u w:val="single"/>
        </w:rPr>
        <w:t>guidance</w:t>
      </w:r>
      <w:r w:rsidR="00E063D5" w:rsidRPr="00EC1B45">
        <w:rPr>
          <w:rFonts w:cstheme="minorHAnsi"/>
          <w:b/>
          <w:color w:val="0070C0"/>
          <w:sz w:val="24"/>
          <w:szCs w:val="24"/>
          <w:u w:val="single"/>
        </w:rPr>
        <w:t xml:space="preserve">, please delete and </w:t>
      </w:r>
      <w:r w:rsidR="00A84677" w:rsidRPr="00EC1B45">
        <w:rPr>
          <w:rFonts w:cstheme="minorHAnsi"/>
          <w:b/>
          <w:color w:val="0070C0"/>
          <w:sz w:val="24"/>
          <w:szCs w:val="24"/>
          <w:u w:val="single"/>
        </w:rPr>
        <w:t>add as</w:t>
      </w:r>
      <w:r w:rsidR="00BA3563" w:rsidRPr="00EC1B45">
        <w:rPr>
          <w:rFonts w:cstheme="minorHAnsi"/>
          <w:b/>
          <w:color w:val="0070C0"/>
          <w:sz w:val="24"/>
          <w:szCs w:val="24"/>
          <w:u w:val="single"/>
        </w:rPr>
        <w:t xml:space="preserve"> appropriate</w:t>
      </w:r>
      <w:r w:rsidRPr="00EC1B45">
        <w:rPr>
          <w:rFonts w:cstheme="minorHAnsi"/>
          <w:b/>
          <w:color w:val="0070C0"/>
          <w:sz w:val="24"/>
          <w:szCs w:val="24"/>
          <w:u w:val="single"/>
        </w:rPr>
        <w:t>]</w:t>
      </w:r>
    </w:p>
    <w:p w14:paraId="6296ECAA" w14:textId="77777777" w:rsidR="00766142" w:rsidRPr="00EC1B45" w:rsidRDefault="00766142" w:rsidP="00E063D5">
      <w:pPr>
        <w:shd w:val="clear" w:color="auto" w:fill="FFFFFF"/>
        <w:spacing w:after="0" w:line="240" w:lineRule="auto"/>
        <w:rPr>
          <w:rFonts w:cstheme="minorHAnsi"/>
          <w:b/>
          <w:color w:val="FF0000"/>
          <w:sz w:val="24"/>
          <w:szCs w:val="24"/>
          <w:u w:val="single"/>
        </w:rPr>
      </w:pPr>
    </w:p>
    <w:p w14:paraId="38514BFF" w14:textId="16209D07" w:rsidR="00E063D5" w:rsidRPr="00075975" w:rsidRDefault="00EC1B45" w:rsidP="00E063D5">
      <w:pPr>
        <w:shd w:val="clear" w:color="auto" w:fill="FFFFFF"/>
        <w:spacing w:after="0" w:line="240" w:lineRule="auto"/>
        <w:rPr>
          <w:rFonts w:cstheme="minorHAnsi"/>
          <w:sz w:val="24"/>
          <w:szCs w:val="24"/>
        </w:rPr>
      </w:pPr>
      <w:r>
        <w:rPr>
          <w:rFonts w:cstheme="minorHAnsi"/>
          <w:b/>
          <w:bCs/>
          <w:sz w:val="24"/>
          <w:szCs w:val="24"/>
        </w:rPr>
        <w:t xml:space="preserve">Mayespark Primary School </w:t>
      </w:r>
      <w:r w:rsidR="00E063D5" w:rsidRPr="00EC1B45">
        <w:rPr>
          <w:rFonts w:cstheme="minorHAnsi"/>
          <w:sz w:val="24"/>
          <w:szCs w:val="24"/>
        </w:rPr>
        <w:t xml:space="preserve">promotes </w:t>
      </w:r>
      <w:r w:rsidR="00BA3563" w:rsidRPr="00EC1B45">
        <w:rPr>
          <w:rFonts w:cstheme="minorHAnsi"/>
          <w:sz w:val="24"/>
          <w:szCs w:val="24"/>
        </w:rPr>
        <w:t xml:space="preserve">equality </w:t>
      </w:r>
      <w:r w:rsidR="00E063D5" w:rsidRPr="00EC1B45">
        <w:rPr>
          <w:rFonts w:cstheme="minorHAnsi"/>
          <w:sz w:val="24"/>
          <w:szCs w:val="24"/>
        </w:rPr>
        <w:t xml:space="preserve">and inclusion within our school through the following </w:t>
      </w:r>
      <w:r w:rsidR="00E063D5" w:rsidRPr="00075975">
        <w:rPr>
          <w:rFonts w:cstheme="minorHAnsi"/>
          <w:sz w:val="24"/>
          <w:szCs w:val="24"/>
        </w:rPr>
        <w:t>activities:</w:t>
      </w:r>
    </w:p>
    <w:p w14:paraId="019DF914" w14:textId="77777777" w:rsidR="00075975" w:rsidRDefault="00075975" w:rsidP="00075975">
      <w:pPr>
        <w:shd w:val="clear" w:color="auto" w:fill="FFFFFF"/>
        <w:spacing w:after="0" w:line="240" w:lineRule="auto"/>
        <w:rPr>
          <w:rFonts w:cstheme="minorHAnsi"/>
          <w:b/>
          <w:sz w:val="24"/>
          <w:szCs w:val="24"/>
        </w:rPr>
      </w:pPr>
    </w:p>
    <w:p w14:paraId="0FA393FC" w14:textId="24691683" w:rsidR="00075975" w:rsidRPr="00075975" w:rsidRDefault="00075975" w:rsidP="00075975">
      <w:pPr>
        <w:shd w:val="clear" w:color="auto" w:fill="FFFFFF"/>
        <w:spacing w:after="0" w:line="240" w:lineRule="auto"/>
        <w:rPr>
          <w:rFonts w:cstheme="minorHAnsi"/>
          <w:b/>
          <w:sz w:val="24"/>
          <w:szCs w:val="24"/>
        </w:rPr>
      </w:pPr>
      <w:r w:rsidRPr="00075975">
        <w:rPr>
          <w:rFonts w:cstheme="minorHAnsi"/>
          <w:b/>
          <w:sz w:val="24"/>
          <w:szCs w:val="24"/>
        </w:rPr>
        <w:t xml:space="preserve">School /Centre Practices </w:t>
      </w:r>
    </w:p>
    <w:p w14:paraId="6C725236"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lang w:val="en" w:eastAsia="en-GB"/>
        </w:rPr>
        <w:t>Use a range of resources and teaching approaches</w:t>
      </w:r>
    </w:p>
    <w:p w14:paraId="78C8D6CD"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lang w:val="en" w:eastAsia="en-GB"/>
        </w:rPr>
        <w:t>Use appropriate terminology and language</w:t>
      </w:r>
    </w:p>
    <w:p w14:paraId="4BE579F9"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lang w:val="en" w:eastAsia="en-GB"/>
        </w:rPr>
        <w:t>Tackle stereotypes</w:t>
      </w:r>
    </w:p>
    <w:p w14:paraId="3D8516E8"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lang w:val="en" w:eastAsia="en-GB"/>
        </w:rPr>
        <w:t>Challenge homophobic, transphobic or any other type of bullying</w:t>
      </w:r>
    </w:p>
    <w:p w14:paraId="35CC86C4"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rPr>
        <w:t xml:space="preserve">Increase the visibility/ role modelling of minority groups </w:t>
      </w:r>
    </w:p>
    <w:p w14:paraId="025AE7CC"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rPr>
        <w:t>Set clear expectations about acceptable behaviour</w:t>
      </w:r>
    </w:p>
    <w:p w14:paraId="32BC366C" w14:textId="77777777" w:rsidR="00075975" w:rsidRPr="00075975" w:rsidRDefault="00075975" w:rsidP="00075975">
      <w:pPr>
        <w:pStyle w:val="ListParagraph"/>
        <w:numPr>
          <w:ilvl w:val="0"/>
          <w:numId w:val="1"/>
        </w:numPr>
        <w:shd w:val="clear" w:color="auto" w:fill="FFFFFF"/>
        <w:spacing w:after="0" w:line="240" w:lineRule="auto"/>
        <w:ind w:left="357" w:hanging="357"/>
        <w:rPr>
          <w:rFonts w:cstheme="minorHAnsi"/>
          <w:sz w:val="24"/>
          <w:szCs w:val="24"/>
        </w:rPr>
      </w:pPr>
      <w:r w:rsidRPr="00075975">
        <w:rPr>
          <w:rFonts w:cstheme="minorHAnsi"/>
          <w:sz w:val="24"/>
          <w:szCs w:val="24"/>
        </w:rPr>
        <w:t>Have Equality and Inclusion as a regular topic at Board of Governor meetings</w:t>
      </w:r>
    </w:p>
    <w:p w14:paraId="79808FD8" w14:textId="77777777" w:rsidR="00075975" w:rsidRPr="00075975" w:rsidRDefault="00075975" w:rsidP="00075975">
      <w:pPr>
        <w:pStyle w:val="ListParagraph"/>
        <w:numPr>
          <w:ilvl w:val="0"/>
          <w:numId w:val="1"/>
        </w:numPr>
        <w:shd w:val="clear" w:color="auto" w:fill="FFFFFF"/>
        <w:spacing w:after="0" w:line="240" w:lineRule="auto"/>
        <w:rPr>
          <w:rFonts w:cstheme="minorHAnsi"/>
          <w:color w:val="000000" w:themeColor="text1"/>
          <w:sz w:val="24"/>
          <w:szCs w:val="24"/>
        </w:rPr>
      </w:pPr>
      <w:r w:rsidRPr="00075975">
        <w:rPr>
          <w:rFonts w:cstheme="minorHAnsi"/>
          <w:color w:val="000000" w:themeColor="text1"/>
          <w:sz w:val="24"/>
          <w:szCs w:val="24"/>
        </w:rPr>
        <w:t xml:space="preserve">Have regular Diversity Training for </w:t>
      </w:r>
      <w:r w:rsidRPr="00075975">
        <w:rPr>
          <w:rFonts w:cstheme="minorHAnsi"/>
          <w:b/>
          <w:color w:val="000000" w:themeColor="text1"/>
          <w:sz w:val="24"/>
          <w:szCs w:val="24"/>
        </w:rPr>
        <w:t>all</w:t>
      </w:r>
      <w:r w:rsidRPr="00075975">
        <w:rPr>
          <w:rFonts w:cstheme="minorHAnsi"/>
          <w:color w:val="000000" w:themeColor="text1"/>
          <w:sz w:val="24"/>
          <w:szCs w:val="24"/>
        </w:rPr>
        <w:t xml:space="preserve"> staff </w:t>
      </w:r>
    </w:p>
    <w:p w14:paraId="541B3DAA"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Discussing uniform preferences with pupils / students</w:t>
      </w:r>
    </w:p>
    <w:p w14:paraId="0A3D909A" w14:textId="77777777" w:rsidR="00075975" w:rsidRPr="00075975" w:rsidRDefault="00075975" w:rsidP="00075975">
      <w:pPr>
        <w:shd w:val="clear" w:color="auto" w:fill="FFFFFF"/>
        <w:spacing w:after="0" w:line="240" w:lineRule="auto"/>
        <w:rPr>
          <w:rFonts w:cstheme="minorHAnsi"/>
          <w:sz w:val="24"/>
          <w:szCs w:val="24"/>
        </w:rPr>
      </w:pPr>
    </w:p>
    <w:p w14:paraId="76E11937" w14:textId="77777777" w:rsidR="00075975" w:rsidRPr="00075975" w:rsidRDefault="00075975" w:rsidP="00075975">
      <w:pPr>
        <w:shd w:val="clear" w:color="auto" w:fill="FFFFFF"/>
        <w:spacing w:after="0" w:line="240" w:lineRule="auto"/>
        <w:rPr>
          <w:rFonts w:cstheme="minorHAnsi"/>
          <w:b/>
          <w:sz w:val="24"/>
          <w:szCs w:val="24"/>
        </w:rPr>
      </w:pPr>
      <w:r w:rsidRPr="00075975">
        <w:rPr>
          <w:rFonts w:cstheme="minorHAnsi"/>
          <w:b/>
          <w:sz w:val="24"/>
          <w:szCs w:val="24"/>
        </w:rPr>
        <w:t>Facilities/ Services</w:t>
      </w:r>
    </w:p>
    <w:p w14:paraId="7DA5E681"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lastRenderedPageBreak/>
        <w:t xml:space="preserve">Have allocated accessible parking </w:t>
      </w:r>
    </w:p>
    <w:p w14:paraId="6088DA26"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 xml:space="preserve">Having all accessible toilets/changing facilities </w:t>
      </w:r>
    </w:p>
    <w:p w14:paraId="7D25C43C"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 xml:space="preserve">Having an accessible main entrance and building </w:t>
      </w:r>
    </w:p>
    <w:p w14:paraId="2CE6293C"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Having signage, displays and resources reflecting all languages and cultures throughout the school</w:t>
      </w:r>
    </w:p>
    <w:p w14:paraId="14C8AAF5" w14:textId="77777777" w:rsidR="00075975" w:rsidRPr="00075975" w:rsidRDefault="00075975" w:rsidP="00075975">
      <w:pPr>
        <w:pStyle w:val="ListParagraph"/>
        <w:numPr>
          <w:ilvl w:val="0"/>
          <w:numId w:val="1"/>
        </w:numPr>
        <w:shd w:val="clear" w:color="auto" w:fill="FFFFFF"/>
        <w:spacing w:after="0" w:line="240" w:lineRule="auto"/>
        <w:rPr>
          <w:rFonts w:cstheme="minorHAnsi"/>
          <w:strike/>
          <w:color w:val="000000" w:themeColor="text1"/>
          <w:sz w:val="24"/>
          <w:szCs w:val="24"/>
        </w:rPr>
      </w:pPr>
      <w:r w:rsidRPr="00075975">
        <w:rPr>
          <w:rFonts w:cstheme="minorHAnsi"/>
          <w:sz w:val="24"/>
          <w:szCs w:val="24"/>
        </w:rPr>
        <w:t xml:space="preserve">Considering flexible payment schemes </w:t>
      </w:r>
      <w:r w:rsidRPr="00075975">
        <w:rPr>
          <w:rFonts w:cstheme="minorHAnsi"/>
          <w:sz w:val="24"/>
          <w:szCs w:val="24"/>
          <w:lang w:val="en-US"/>
        </w:rPr>
        <w:t>when planning trips and extra-curricular activities</w:t>
      </w:r>
    </w:p>
    <w:p w14:paraId="1E6861A9" w14:textId="389D7018" w:rsidR="00075975" w:rsidRPr="00F22211"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Helping young people to access advice from support organisations including notice boards with clear and accessible information and contacts</w:t>
      </w:r>
    </w:p>
    <w:p w14:paraId="25775302" w14:textId="77777777" w:rsidR="00075975" w:rsidRPr="00075975" w:rsidRDefault="00075975" w:rsidP="00075975">
      <w:pPr>
        <w:shd w:val="clear" w:color="auto" w:fill="FFFFFF"/>
        <w:spacing w:after="0" w:line="240" w:lineRule="auto"/>
        <w:rPr>
          <w:rFonts w:cstheme="minorHAnsi"/>
          <w:sz w:val="24"/>
          <w:szCs w:val="24"/>
        </w:rPr>
      </w:pPr>
    </w:p>
    <w:p w14:paraId="4F8507E1" w14:textId="2821909A" w:rsidR="00075975" w:rsidRPr="00075975" w:rsidRDefault="00075975" w:rsidP="00075975">
      <w:pPr>
        <w:shd w:val="clear" w:color="auto" w:fill="FFFFFF"/>
        <w:spacing w:after="0" w:line="240" w:lineRule="auto"/>
        <w:rPr>
          <w:rFonts w:cstheme="minorHAnsi"/>
          <w:b/>
          <w:sz w:val="24"/>
          <w:szCs w:val="24"/>
        </w:rPr>
      </w:pPr>
      <w:r w:rsidRPr="00075975">
        <w:rPr>
          <w:rFonts w:cstheme="minorHAnsi"/>
          <w:b/>
          <w:sz w:val="24"/>
          <w:szCs w:val="24"/>
        </w:rPr>
        <w:t xml:space="preserve">Curriculum </w:t>
      </w:r>
    </w:p>
    <w:p w14:paraId="3D8C0FFD"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Examining where and when themes around equality and inclusion might be embedded into topics within each curriculum area</w:t>
      </w:r>
    </w:p>
    <w:p w14:paraId="414E412A" w14:textId="77777777" w:rsidR="00075975" w:rsidRPr="00075975" w:rsidRDefault="00075975" w:rsidP="00075975">
      <w:pPr>
        <w:pStyle w:val="ListParagraph"/>
        <w:numPr>
          <w:ilvl w:val="0"/>
          <w:numId w:val="1"/>
        </w:numPr>
        <w:shd w:val="clear" w:color="auto" w:fill="FFFFFF"/>
        <w:spacing w:after="0" w:line="240" w:lineRule="auto"/>
        <w:rPr>
          <w:rFonts w:cstheme="minorHAnsi"/>
          <w:sz w:val="24"/>
          <w:szCs w:val="24"/>
        </w:rPr>
      </w:pPr>
      <w:r w:rsidRPr="00075975">
        <w:rPr>
          <w:rFonts w:cstheme="minorHAnsi"/>
          <w:sz w:val="24"/>
          <w:szCs w:val="24"/>
        </w:rPr>
        <w:t xml:space="preserve">Holding equality and inclusion themed events on a regular basis and following up on these </w:t>
      </w:r>
    </w:p>
    <w:p w14:paraId="7226C371" w14:textId="77777777" w:rsidR="00075975" w:rsidRPr="00075975" w:rsidRDefault="00075975" w:rsidP="00075975">
      <w:pPr>
        <w:pStyle w:val="ListParagraph"/>
        <w:numPr>
          <w:ilvl w:val="0"/>
          <w:numId w:val="1"/>
        </w:numPr>
        <w:shd w:val="clear" w:color="auto" w:fill="FFFFFF"/>
        <w:spacing w:after="0" w:line="240" w:lineRule="auto"/>
        <w:rPr>
          <w:rFonts w:cstheme="minorHAnsi"/>
          <w:color w:val="000000" w:themeColor="text1"/>
          <w:sz w:val="24"/>
          <w:szCs w:val="24"/>
        </w:rPr>
      </w:pPr>
      <w:r w:rsidRPr="00075975">
        <w:rPr>
          <w:rFonts w:cstheme="minorHAnsi"/>
          <w:sz w:val="24"/>
          <w:szCs w:val="24"/>
        </w:rPr>
        <w:t xml:space="preserve">Participating in Shared Education and other programmes such as </w:t>
      </w:r>
      <w:r w:rsidRPr="00075975">
        <w:rPr>
          <w:rFonts w:cstheme="minorHAnsi"/>
          <w:color w:val="000000" w:themeColor="text1"/>
          <w:sz w:val="24"/>
          <w:szCs w:val="24"/>
        </w:rPr>
        <w:t xml:space="preserve">Schools of Sanctuary </w:t>
      </w:r>
    </w:p>
    <w:p w14:paraId="5424C86D" w14:textId="77777777" w:rsidR="00075975" w:rsidRPr="00075975" w:rsidRDefault="00075975" w:rsidP="00075975">
      <w:pPr>
        <w:pStyle w:val="ListParagraph"/>
        <w:widowControl w:val="0"/>
        <w:numPr>
          <w:ilvl w:val="0"/>
          <w:numId w:val="1"/>
        </w:numPr>
        <w:shd w:val="clear" w:color="auto" w:fill="FFFFFF"/>
        <w:autoSpaceDE w:val="0"/>
        <w:autoSpaceDN w:val="0"/>
        <w:adjustRightInd w:val="0"/>
        <w:spacing w:after="0" w:line="240" w:lineRule="auto"/>
        <w:rPr>
          <w:rFonts w:cstheme="minorHAnsi"/>
          <w:color w:val="000000" w:themeColor="text1"/>
          <w:sz w:val="24"/>
          <w:szCs w:val="24"/>
          <w:lang w:val="en-US"/>
        </w:rPr>
      </w:pPr>
      <w:r w:rsidRPr="00075975">
        <w:rPr>
          <w:rFonts w:cstheme="minorHAnsi"/>
          <w:color w:val="000000" w:themeColor="text1"/>
          <w:sz w:val="24"/>
          <w:szCs w:val="24"/>
          <w:lang w:val="en-US"/>
        </w:rPr>
        <w:t>Ensuring that staff with specific areas of responsibility consider the implications of Equality and Inclusion with their teams.</w:t>
      </w:r>
    </w:p>
    <w:p w14:paraId="3843819F" w14:textId="77777777" w:rsidR="00766142" w:rsidRPr="00F22211" w:rsidRDefault="00766142" w:rsidP="00F22211">
      <w:pPr>
        <w:shd w:val="clear" w:color="auto" w:fill="FFFFFF"/>
        <w:spacing w:after="0" w:line="240" w:lineRule="auto"/>
        <w:rPr>
          <w:rFonts w:cstheme="minorHAnsi"/>
          <w:sz w:val="24"/>
          <w:szCs w:val="24"/>
        </w:rPr>
      </w:pPr>
    </w:p>
    <w:p w14:paraId="6BB9C1E4" w14:textId="77777777" w:rsidR="00160FD2" w:rsidRPr="00EC1B45" w:rsidRDefault="00160FD2" w:rsidP="00160FD2">
      <w:pPr>
        <w:pStyle w:val="ListParagraph"/>
        <w:widowControl w:val="0"/>
        <w:numPr>
          <w:ilvl w:val="0"/>
          <w:numId w:val="8"/>
        </w:numPr>
        <w:autoSpaceDE w:val="0"/>
        <w:autoSpaceDN w:val="0"/>
        <w:adjustRightInd w:val="0"/>
        <w:rPr>
          <w:rFonts w:cstheme="minorHAnsi"/>
          <w:b/>
          <w:sz w:val="28"/>
          <w:szCs w:val="24"/>
          <w:lang w:val="en-US"/>
        </w:rPr>
      </w:pPr>
      <w:r w:rsidRPr="00EC1B45">
        <w:rPr>
          <w:rFonts w:cstheme="minorHAnsi"/>
          <w:b/>
          <w:sz w:val="28"/>
          <w:szCs w:val="24"/>
          <w:lang w:val="en-US"/>
        </w:rPr>
        <w:t>Monitoring the Success of the Equality and Inclusion Policy</w:t>
      </w:r>
    </w:p>
    <w:p w14:paraId="4AA1A963" w14:textId="77777777" w:rsidR="00F22211" w:rsidRDefault="00F22211" w:rsidP="00F22211">
      <w:pPr>
        <w:widowControl w:val="0"/>
        <w:autoSpaceDE w:val="0"/>
        <w:autoSpaceDN w:val="0"/>
        <w:adjustRightInd w:val="0"/>
        <w:spacing w:after="0" w:line="240" w:lineRule="auto"/>
        <w:rPr>
          <w:rFonts w:cstheme="minorHAnsi"/>
          <w:sz w:val="24"/>
          <w:szCs w:val="24"/>
          <w:lang w:val="en-US"/>
        </w:rPr>
      </w:pPr>
      <w:r>
        <w:rPr>
          <w:rFonts w:cstheme="minorHAnsi"/>
          <w:sz w:val="24"/>
          <w:szCs w:val="24"/>
          <w:lang w:val="en-US"/>
        </w:rPr>
        <w:t>T</w:t>
      </w:r>
      <w:r w:rsidR="00160FD2" w:rsidRPr="00F22211">
        <w:rPr>
          <w:rFonts w:cstheme="minorHAnsi"/>
          <w:sz w:val="24"/>
          <w:szCs w:val="24"/>
          <w:lang w:val="en-US"/>
        </w:rPr>
        <w:t>he policy will be monitored via a range of methods</w:t>
      </w:r>
      <w:r w:rsidR="005F1E3E" w:rsidRPr="00F22211">
        <w:rPr>
          <w:rFonts w:cstheme="minorHAnsi"/>
          <w:sz w:val="24"/>
          <w:szCs w:val="24"/>
          <w:lang w:val="en-US"/>
        </w:rPr>
        <w:t xml:space="preserve">: </w:t>
      </w:r>
      <w:r w:rsidR="00160FD2" w:rsidRPr="00F22211">
        <w:rPr>
          <w:rFonts w:cstheme="minorHAnsi"/>
          <w:sz w:val="24"/>
          <w:szCs w:val="24"/>
          <w:lang w:val="en-US"/>
        </w:rPr>
        <w:br/>
      </w:r>
    </w:p>
    <w:p w14:paraId="0DB4E5D4" w14:textId="06F39B83"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Governors to report on the successes and challenges in relation to inclusion;</w:t>
      </w:r>
    </w:p>
    <w:p w14:paraId="4B2AD52D" w14:textId="77777777"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Number of bullying incidents by equality characteristic to be monitored and appropriate action taken as necessary;</w:t>
      </w:r>
    </w:p>
    <w:p w14:paraId="209764BB" w14:textId="77777777"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Embedding of equality and inclusion across curriculum areas to be monitored</w:t>
      </w:r>
    </w:p>
    <w:p w14:paraId="08821DD8" w14:textId="77777777"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Number of comments and complaints in relation to equality and inclusion to be monitored;</w:t>
      </w:r>
    </w:p>
    <w:p w14:paraId="4D0722A2" w14:textId="77777777"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Record of training / information presented to staff/ pupils to be kept</w:t>
      </w:r>
    </w:p>
    <w:p w14:paraId="706BE278" w14:textId="77777777" w:rsidR="00F22211"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Positive stories on equality and inclusion to be highlighted</w:t>
      </w:r>
    </w:p>
    <w:p w14:paraId="50502C9B" w14:textId="2DC4C2A4" w:rsidR="00D87405" w:rsidRPr="00F22211" w:rsidRDefault="00F22211" w:rsidP="00F22211">
      <w:pPr>
        <w:pStyle w:val="ListParagraph"/>
        <w:widowControl w:val="0"/>
        <w:numPr>
          <w:ilvl w:val="0"/>
          <w:numId w:val="23"/>
        </w:numPr>
        <w:autoSpaceDE w:val="0"/>
        <w:autoSpaceDN w:val="0"/>
        <w:adjustRightInd w:val="0"/>
        <w:spacing w:after="0" w:line="240" w:lineRule="auto"/>
        <w:rPr>
          <w:rFonts w:cstheme="minorHAnsi"/>
          <w:sz w:val="24"/>
          <w:szCs w:val="24"/>
          <w:lang w:val="en-US"/>
        </w:rPr>
      </w:pPr>
      <w:r w:rsidRPr="00F22211">
        <w:rPr>
          <w:rFonts w:cstheme="minorHAnsi"/>
          <w:sz w:val="24"/>
          <w:szCs w:val="24"/>
          <w:lang w:val="en-US"/>
        </w:rPr>
        <w:t>Feedback from pupils, staff, parents and the wider community to be sought regularly</w:t>
      </w:r>
      <w:r w:rsidR="00160FD2" w:rsidRPr="00F22211">
        <w:rPr>
          <w:rFonts w:cstheme="minorHAnsi"/>
          <w:sz w:val="24"/>
          <w:szCs w:val="24"/>
          <w:lang w:val="en-US"/>
        </w:rPr>
        <w:br/>
      </w:r>
    </w:p>
    <w:p w14:paraId="675A7F0A" w14:textId="77777777" w:rsidR="006D68A7" w:rsidRPr="00EC1B45" w:rsidRDefault="006D68A7" w:rsidP="00160FD2">
      <w:pPr>
        <w:pStyle w:val="ListParagraph"/>
        <w:widowControl w:val="0"/>
        <w:numPr>
          <w:ilvl w:val="0"/>
          <w:numId w:val="8"/>
        </w:numPr>
        <w:autoSpaceDE w:val="0"/>
        <w:autoSpaceDN w:val="0"/>
        <w:adjustRightInd w:val="0"/>
        <w:rPr>
          <w:rFonts w:cstheme="minorHAnsi"/>
          <w:b/>
          <w:sz w:val="28"/>
          <w:szCs w:val="24"/>
          <w:lang w:val="en-US"/>
        </w:rPr>
      </w:pPr>
      <w:r w:rsidRPr="00EC1B45">
        <w:rPr>
          <w:rFonts w:cstheme="minorHAnsi"/>
          <w:b/>
          <w:sz w:val="28"/>
          <w:szCs w:val="24"/>
          <w:lang w:val="en-US"/>
        </w:rPr>
        <w:t>Complaint’s Procedures</w:t>
      </w:r>
    </w:p>
    <w:p w14:paraId="4D32BC61" w14:textId="38C34DFA" w:rsidR="006A13FC" w:rsidRPr="00F22211" w:rsidRDefault="006D68A7" w:rsidP="00F22211">
      <w:pPr>
        <w:widowControl w:val="0"/>
        <w:autoSpaceDE w:val="0"/>
        <w:autoSpaceDN w:val="0"/>
        <w:adjustRightInd w:val="0"/>
        <w:rPr>
          <w:rFonts w:cstheme="minorHAnsi"/>
          <w:sz w:val="24"/>
          <w:szCs w:val="24"/>
          <w:lang w:val="en-US"/>
        </w:rPr>
      </w:pPr>
      <w:r w:rsidRPr="00EC1B45">
        <w:rPr>
          <w:rFonts w:cstheme="minorHAnsi"/>
          <w:sz w:val="24"/>
          <w:szCs w:val="24"/>
          <w:lang w:val="en-US"/>
        </w:rPr>
        <w:t xml:space="preserve">The school has a robust and transparent </w:t>
      </w:r>
      <w:r w:rsidR="0024112F" w:rsidRPr="00EC1B45">
        <w:rPr>
          <w:rFonts w:cstheme="minorHAnsi"/>
          <w:sz w:val="24"/>
          <w:szCs w:val="24"/>
          <w:lang w:val="en-US"/>
        </w:rPr>
        <w:t>C</w:t>
      </w:r>
      <w:r w:rsidRPr="00EC1B45">
        <w:rPr>
          <w:rFonts w:cstheme="minorHAnsi"/>
          <w:sz w:val="24"/>
          <w:szCs w:val="24"/>
          <w:lang w:val="en-US"/>
        </w:rPr>
        <w:t xml:space="preserve">omplaints procedure.  If a complaint is made </w:t>
      </w:r>
      <w:r w:rsidR="00160FD2" w:rsidRPr="00EC1B45">
        <w:rPr>
          <w:rFonts w:cstheme="minorHAnsi"/>
          <w:sz w:val="24"/>
          <w:szCs w:val="24"/>
          <w:lang w:val="en-US"/>
        </w:rPr>
        <w:t xml:space="preserve">regarding equality or inclusion, the </w:t>
      </w:r>
      <w:r w:rsidR="0024112F" w:rsidRPr="00EC1B45">
        <w:rPr>
          <w:rFonts w:cstheme="minorHAnsi"/>
          <w:sz w:val="24"/>
          <w:szCs w:val="24"/>
          <w:lang w:val="en-US"/>
        </w:rPr>
        <w:t>C</w:t>
      </w:r>
      <w:r w:rsidR="00160FD2" w:rsidRPr="00EC1B45">
        <w:rPr>
          <w:rFonts w:cstheme="minorHAnsi"/>
          <w:sz w:val="24"/>
          <w:szCs w:val="24"/>
          <w:lang w:val="en-US"/>
        </w:rPr>
        <w:t>omplaints</w:t>
      </w:r>
      <w:r w:rsidRPr="00EC1B45">
        <w:rPr>
          <w:rFonts w:cstheme="minorHAnsi"/>
          <w:sz w:val="24"/>
          <w:szCs w:val="24"/>
          <w:lang w:val="en-US"/>
        </w:rPr>
        <w:t xml:space="preserve"> process will be fairly and systematically applied. </w:t>
      </w:r>
      <w:r w:rsidR="00160FD2" w:rsidRPr="00EC1B45">
        <w:rPr>
          <w:rFonts w:cstheme="minorHAnsi"/>
          <w:sz w:val="24"/>
          <w:szCs w:val="24"/>
          <w:lang w:val="en-US"/>
        </w:rPr>
        <w:t xml:space="preserve">Access to the </w:t>
      </w:r>
      <w:r w:rsidR="0024112F" w:rsidRPr="00EC1B45">
        <w:rPr>
          <w:rFonts w:cstheme="minorHAnsi"/>
          <w:sz w:val="24"/>
          <w:szCs w:val="24"/>
          <w:lang w:val="en-US"/>
        </w:rPr>
        <w:t>C</w:t>
      </w:r>
      <w:r w:rsidR="00160FD2" w:rsidRPr="00EC1B45">
        <w:rPr>
          <w:rFonts w:cstheme="minorHAnsi"/>
          <w:sz w:val="24"/>
          <w:szCs w:val="24"/>
          <w:lang w:val="en-US"/>
        </w:rPr>
        <w:t xml:space="preserve">omplaints procedure can be found on the </w:t>
      </w:r>
      <w:proofErr w:type="gramStart"/>
      <w:r w:rsidR="00160FD2" w:rsidRPr="00EC1B45">
        <w:rPr>
          <w:rFonts w:cstheme="minorHAnsi"/>
          <w:sz w:val="24"/>
          <w:szCs w:val="24"/>
          <w:lang w:val="en-US"/>
        </w:rPr>
        <w:t>schools</w:t>
      </w:r>
      <w:proofErr w:type="gramEnd"/>
      <w:r w:rsidR="00160FD2" w:rsidRPr="00EC1B45">
        <w:rPr>
          <w:rFonts w:cstheme="minorHAnsi"/>
          <w:sz w:val="24"/>
          <w:szCs w:val="24"/>
          <w:lang w:val="en-US"/>
        </w:rPr>
        <w:t xml:space="preserve"> website </w:t>
      </w:r>
    </w:p>
    <w:p w14:paraId="4B44EDD1" w14:textId="77777777" w:rsidR="00766142" w:rsidRPr="00EC1B45" w:rsidRDefault="00766142" w:rsidP="006A13FC">
      <w:pPr>
        <w:pStyle w:val="ListParagraph"/>
        <w:widowControl w:val="0"/>
        <w:autoSpaceDE w:val="0"/>
        <w:autoSpaceDN w:val="0"/>
        <w:adjustRightInd w:val="0"/>
        <w:rPr>
          <w:rFonts w:cstheme="minorHAnsi"/>
          <w:sz w:val="24"/>
          <w:szCs w:val="24"/>
          <w:lang w:val="en-US"/>
        </w:rPr>
      </w:pPr>
    </w:p>
    <w:p w14:paraId="2E71B406" w14:textId="77777777" w:rsidR="00F30361" w:rsidRPr="00EC1B45" w:rsidRDefault="00F30361" w:rsidP="00160FD2">
      <w:pPr>
        <w:pStyle w:val="ListParagraph"/>
        <w:widowControl w:val="0"/>
        <w:numPr>
          <w:ilvl w:val="0"/>
          <w:numId w:val="8"/>
        </w:numPr>
        <w:autoSpaceDE w:val="0"/>
        <w:autoSpaceDN w:val="0"/>
        <w:adjustRightInd w:val="0"/>
        <w:rPr>
          <w:rFonts w:cstheme="minorHAnsi"/>
          <w:sz w:val="28"/>
          <w:szCs w:val="24"/>
          <w:lang w:val="en-US"/>
        </w:rPr>
      </w:pPr>
      <w:r w:rsidRPr="00EC1B45">
        <w:rPr>
          <w:rFonts w:cstheme="minorHAnsi"/>
          <w:b/>
          <w:sz w:val="28"/>
          <w:szCs w:val="24"/>
          <w:lang w:val="en-US"/>
        </w:rPr>
        <w:t>Review cycle of policy</w:t>
      </w:r>
    </w:p>
    <w:p w14:paraId="5B141B67" w14:textId="6923CF46" w:rsidR="00F30361" w:rsidRPr="00EC1B45" w:rsidRDefault="009A245D" w:rsidP="00D87405">
      <w:pPr>
        <w:rPr>
          <w:rFonts w:cstheme="minorHAnsi"/>
          <w:sz w:val="24"/>
          <w:szCs w:val="24"/>
          <w:lang w:val="en-US"/>
        </w:rPr>
      </w:pPr>
      <w:r w:rsidRPr="00EC1B45">
        <w:rPr>
          <w:rFonts w:cstheme="minorHAnsi"/>
          <w:sz w:val="24"/>
          <w:szCs w:val="24"/>
          <w:lang w:val="en-US"/>
        </w:rPr>
        <w:t>The Equality</w:t>
      </w:r>
      <w:r w:rsidR="00160FD2" w:rsidRPr="00EC1B45">
        <w:rPr>
          <w:rFonts w:cstheme="minorHAnsi"/>
          <w:sz w:val="24"/>
          <w:szCs w:val="24"/>
          <w:lang w:val="en-US"/>
        </w:rPr>
        <w:t xml:space="preserve"> and Inclusion Policy</w:t>
      </w:r>
      <w:r w:rsidRPr="00EC1B45">
        <w:rPr>
          <w:rFonts w:cstheme="minorHAnsi"/>
          <w:sz w:val="24"/>
          <w:szCs w:val="24"/>
          <w:lang w:val="en-US"/>
        </w:rPr>
        <w:t xml:space="preserve"> </w:t>
      </w:r>
      <w:r w:rsidR="00F30361" w:rsidRPr="00EC1B45">
        <w:rPr>
          <w:rFonts w:cstheme="minorHAnsi"/>
          <w:sz w:val="24"/>
          <w:szCs w:val="24"/>
          <w:lang w:val="en-US"/>
        </w:rPr>
        <w:t>will be reviewed</w:t>
      </w:r>
      <w:r w:rsidR="0024112F" w:rsidRPr="00EC1B45">
        <w:rPr>
          <w:rFonts w:cstheme="minorHAnsi"/>
          <w:sz w:val="24"/>
          <w:szCs w:val="24"/>
          <w:lang w:val="en-US"/>
        </w:rPr>
        <w:t xml:space="preserve"> by all stakeholders (detail how) </w:t>
      </w:r>
      <w:r w:rsidR="00F30361" w:rsidRPr="00EC1B45">
        <w:rPr>
          <w:rFonts w:cstheme="minorHAnsi"/>
          <w:sz w:val="24"/>
          <w:szCs w:val="24"/>
          <w:lang w:val="en-US"/>
        </w:rPr>
        <w:t>and</w:t>
      </w:r>
      <w:r w:rsidR="00160FD2" w:rsidRPr="00EC1B45">
        <w:rPr>
          <w:rFonts w:cstheme="minorHAnsi"/>
          <w:sz w:val="24"/>
          <w:szCs w:val="24"/>
          <w:lang w:val="en-US"/>
        </w:rPr>
        <w:t>,</w:t>
      </w:r>
      <w:r w:rsidR="00F30361" w:rsidRPr="00EC1B45">
        <w:rPr>
          <w:rFonts w:cstheme="minorHAnsi"/>
          <w:sz w:val="24"/>
          <w:szCs w:val="24"/>
          <w:lang w:val="en-US"/>
        </w:rPr>
        <w:t xml:space="preserve"> if required</w:t>
      </w:r>
      <w:r w:rsidR="00160FD2" w:rsidRPr="00EC1B45">
        <w:rPr>
          <w:rFonts w:cstheme="minorHAnsi"/>
          <w:sz w:val="24"/>
          <w:szCs w:val="24"/>
          <w:lang w:val="en-US"/>
        </w:rPr>
        <w:t>,</w:t>
      </w:r>
      <w:r w:rsidR="00F30361" w:rsidRPr="00EC1B45">
        <w:rPr>
          <w:rFonts w:cstheme="minorHAnsi"/>
          <w:sz w:val="24"/>
          <w:szCs w:val="24"/>
          <w:lang w:val="en-US"/>
        </w:rPr>
        <w:t xml:space="preserve"> updated every </w:t>
      </w:r>
      <w:r w:rsidR="00F30361" w:rsidRPr="00EC1B45">
        <w:rPr>
          <w:rFonts w:cstheme="minorHAnsi"/>
          <w:b/>
          <w:i/>
          <w:color w:val="000000" w:themeColor="text1"/>
          <w:sz w:val="24"/>
          <w:szCs w:val="24"/>
          <w:lang w:val="en-US"/>
        </w:rPr>
        <w:t>three</w:t>
      </w:r>
      <w:r w:rsidR="00F30361" w:rsidRPr="00EC1B45">
        <w:rPr>
          <w:rFonts w:cstheme="minorHAnsi"/>
          <w:b/>
          <w:i/>
          <w:sz w:val="24"/>
          <w:szCs w:val="24"/>
          <w:lang w:val="en-US"/>
        </w:rPr>
        <w:t xml:space="preserve"> </w:t>
      </w:r>
      <w:r w:rsidR="00F30361" w:rsidRPr="00EC1B45">
        <w:rPr>
          <w:rFonts w:cstheme="minorHAnsi"/>
          <w:sz w:val="24"/>
          <w:szCs w:val="24"/>
          <w:lang w:val="en-US"/>
        </w:rPr>
        <w:t>year</w:t>
      </w:r>
      <w:r w:rsidR="00160FD2" w:rsidRPr="00EC1B45">
        <w:rPr>
          <w:rFonts w:cstheme="minorHAnsi"/>
          <w:sz w:val="24"/>
          <w:szCs w:val="24"/>
          <w:lang w:val="en-US"/>
        </w:rPr>
        <w:t>s</w:t>
      </w:r>
      <w:r w:rsidR="00323229" w:rsidRPr="00EC1B45">
        <w:rPr>
          <w:rFonts w:cstheme="minorHAnsi"/>
          <w:sz w:val="24"/>
          <w:szCs w:val="24"/>
          <w:lang w:val="en-US"/>
        </w:rPr>
        <w:t xml:space="preserve"> in line with our school policy review cycle</w:t>
      </w:r>
      <w:r w:rsidR="00160FD2" w:rsidRPr="00EC1B45">
        <w:rPr>
          <w:rFonts w:cstheme="minorHAnsi"/>
          <w:sz w:val="24"/>
          <w:szCs w:val="24"/>
          <w:lang w:val="en-US"/>
        </w:rPr>
        <w:t xml:space="preserve">. </w:t>
      </w:r>
    </w:p>
    <w:sectPr w:rsidR="00F30361" w:rsidRPr="00EC1B45" w:rsidSect="00075975">
      <w:footerReference w:type="default" r:id="rId12"/>
      <w:pgSz w:w="11906" w:h="16838"/>
      <w:pgMar w:top="1440" w:right="566" w:bottom="993" w:left="993"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9117" w14:textId="77777777" w:rsidR="006651FE" w:rsidRDefault="006651FE" w:rsidP="00122A5B">
      <w:pPr>
        <w:spacing w:after="0" w:line="240" w:lineRule="auto"/>
      </w:pPr>
      <w:r>
        <w:separator/>
      </w:r>
    </w:p>
  </w:endnote>
  <w:endnote w:type="continuationSeparator" w:id="0">
    <w:p w14:paraId="0056ACE0" w14:textId="77777777" w:rsidR="006651FE" w:rsidRDefault="006651FE" w:rsidP="0012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989056"/>
      <w:docPartObj>
        <w:docPartGallery w:val="Page Numbers (Bottom of Page)"/>
        <w:docPartUnique/>
      </w:docPartObj>
    </w:sdtPr>
    <w:sdtEndPr>
      <w:rPr>
        <w:rFonts w:asciiTheme="minorHAnsi" w:hAnsiTheme="minorHAnsi" w:cstheme="minorHAnsi"/>
        <w:noProof/>
      </w:rPr>
    </w:sdtEndPr>
    <w:sdtContent>
      <w:p w14:paraId="3AD574AB" w14:textId="7ED440C6" w:rsidR="00EC1B45" w:rsidRPr="00EC1B45" w:rsidRDefault="00EC1B45">
        <w:pPr>
          <w:pStyle w:val="Footer"/>
          <w:jc w:val="right"/>
          <w:rPr>
            <w:rFonts w:asciiTheme="minorHAnsi" w:hAnsiTheme="minorHAnsi" w:cstheme="minorHAnsi"/>
          </w:rPr>
        </w:pPr>
        <w:r w:rsidRPr="00EC1B45">
          <w:rPr>
            <w:rFonts w:asciiTheme="minorHAnsi" w:hAnsiTheme="minorHAnsi" w:cstheme="minorHAnsi"/>
          </w:rPr>
          <w:fldChar w:fldCharType="begin"/>
        </w:r>
        <w:r w:rsidRPr="00EC1B45">
          <w:rPr>
            <w:rFonts w:asciiTheme="minorHAnsi" w:hAnsiTheme="minorHAnsi" w:cstheme="minorHAnsi"/>
          </w:rPr>
          <w:instrText xml:space="preserve"> PAGE   \* MERGEFORMAT </w:instrText>
        </w:r>
        <w:r w:rsidRPr="00EC1B45">
          <w:rPr>
            <w:rFonts w:asciiTheme="minorHAnsi" w:hAnsiTheme="minorHAnsi" w:cstheme="minorHAnsi"/>
          </w:rPr>
          <w:fldChar w:fldCharType="separate"/>
        </w:r>
        <w:r w:rsidRPr="00EC1B45">
          <w:rPr>
            <w:rFonts w:asciiTheme="minorHAnsi" w:hAnsiTheme="minorHAnsi" w:cstheme="minorHAnsi"/>
            <w:noProof/>
          </w:rPr>
          <w:t>2</w:t>
        </w:r>
        <w:r w:rsidRPr="00EC1B45">
          <w:rPr>
            <w:rFonts w:asciiTheme="minorHAnsi" w:hAnsiTheme="minorHAnsi" w:cstheme="minorHAnsi"/>
            <w:noProof/>
          </w:rPr>
          <w:fldChar w:fldCharType="end"/>
        </w:r>
      </w:p>
    </w:sdtContent>
  </w:sdt>
  <w:p w14:paraId="27CF36D7" w14:textId="77777777" w:rsidR="00122A5B" w:rsidRDefault="0012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6AE61" w14:textId="77777777" w:rsidR="006651FE" w:rsidRDefault="006651FE" w:rsidP="00122A5B">
      <w:pPr>
        <w:spacing w:after="0" w:line="240" w:lineRule="auto"/>
      </w:pPr>
      <w:r>
        <w:separator/>
      </w:r>
    </w:p>
  </w:footnote>
  <w:footnote w:type="continuationSeparator" w:id="0">
    <w:p w14:paraId="779FAC75" w14:textId="77777777" w:rsidR="006651FE" w:rsidRDefault="006651FE" w:rsidP="00122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680"/>
    <w:multiLevelType w:val="hybridMultilevel"/>
    <w:tmpl w:val="279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55B9A"/>
    <w:multiLevelType w:val="hybridMultilevel"/>
    <w:tmpl w:val="CF3A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74EAE"/>
    <w:multiLevelType w:val="hybridMultilevel"/>
    <w:tmpl w:val="4050B426"/>
    <w:lvl w:ilvl="0" w:tplc="08090001">
      <w:start w:val="1"/>
      <w:numFmt w:val="bullet"/>
      <w:lvlText w:val=""/>
      <w:lvlJc w:val="left"/>
      <w:pPr>
        <w:ind w:left="720" w:hanging="360"/>
      </w:pPr>
      <w:rPr>
        <w:rFonts w:ascii="Symbol" w:hAnsi="Symbol" w:hint="default"/>
      </w:rPr>
    </w:lvl>
    <w:lvl w:ilvl="1" w:tplc="AC2C8CB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D0F52"/>
    <w:multiLevelType w:val="hybridMultilevel"/>
    <w:tmpl w:val="C2F27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D26A6"/>
    <w:multiLevelType w:val="hybridMultilevel"/>
    <w:tmpl w:val="C640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936D1"/>
    <w:multiLevelType w:val="hybridMultilevel"/>
    <w:tmpl w:val="383C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40257"/>
    <w:multiLevelType w:val="hybridMultilevel"/>
    <w:tmpl w:val="E2F0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A6EAB"/>
    <w:multiLevelType w:val="hybridMultilevel"/>
    <w:tmpl w:val="AC28E86C"/>
    <w:lvl w:ilvl="0" w:tplc="9FC020B8">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B1815"/>
    <w:multiLevelType w:val="hybridMultilevel"/>
    <w:tmpl w:val="075E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02ED0"/>
    <w:multiLevelType w:val="hybridMultilevel"/>
    <w:tmpl w:val="6058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0241C"/>
    <w:multiLevelType w:val="hybridMultilevel"/>
    <w:tmpl w:val="0AC0C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E4214C"/>
    <w:multiLevelType w:val="hybridMultilevel"/>
    <w:tmpl w:val="43F816B2"/>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684048D"/>
    <w:multiLevelType w:val="hybridMultilevel"/>
    <w:tmpl w:val="67BC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31396"/>
    <w:multiLevelType w:val="hybridMultilevel"/>
    <w:tmpl w:val="69463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642FB"/>
    <w:multiLevelType w:val="hybridMultilevel"/>
    <w:tmpl w:val="D430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62595"/>
    <w:multiLevelType w:val="hybridMultilevel"/>
    <w:tmpl w:val="02F8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04452"/>
    <w:multiLevelType w:val="hybridMultilevel"/>
    <w:tmpl w:val="84A41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57260"/>
    <w:multiLevelType w:val="hybridMultilevel"/>
    <w:tmpl w:val="3D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916CF"/>
    <w:multiLevelType w:val="hybridMultilevel"/>
    <w:tmpl w:val="6AF0F3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51F231B"/>
    <w:multiLevelType w:val="hybridMultilevel"/>
    <w:tmpl w:val="98F6999A"/>
    <w:lvl w:ilvl="0" w:tplc="FDCE713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6C3D35C8"/>
    <w:multiLevelType w:val="hybridMultilevel"/>
    <w:tmpl w:val="0F14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B3B60"/>
    <w:multiLevelType w:val="hybridMultilevel"/>
    <w:tmpl w:val="19D08B3C"/>
    <w:lvl w:ilvl="0" w:tplc="909069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13"/>
  </w:num>
  <w:num w:numId="2">
    <w:abstractNumId w:val="22"/>
  </w:num>
  <w:num w:numId="3">
    <w:abstractNumId w:val="10"/>
  </w:num>
  <w:num w:numId="4">
    <w:abstractNumId w:val="17"/>
  </w:num>
  <w:num w:numId="5">
    <w:abstractNumId w:val="9"/>
  </w:num>
  <w:num w:numId="6">
    <w:abstractNumId w:val="6"/>
  </w:num>
  <w:num w:numId="7">
    <w:abstractNumId w:val="19"/>
  </w:num>
  <w:num w:numId="8">
    <w:abstractNumId w:val="21"/>
  </w:num>
  <w:num w:numId="9">
    <w:abstractNumId w:val="11"/>
  </w:num>
  <w:num w:numId="10">
    <w:abstractNumId w:val="4"/>
  </w:num>
  <w:num w:numId="11">
    <w:abstractNumId w:val="3"/>
  </w:num>
  <w:num w:numId="12">
    <w:abstractNumId w:val="5"/>
  </w:num>
  <w:num w:numId="13">
    <w:abstractNumId w:val="12"/>
  </w:num>
  <w:num w:numId="14">
    <w:abstractNumId w:val="20"/>
  </w:num>
  <w:num w:numId="15">
    <w:abstractNumId w:val="1"/>
  </w:num>
  <w:num w:numId="16">
    <w:abstractNumId w:val="0"/>
  </w:num>
  <w:num w:numId="17">
    <w:abstractNumId w:val="7"/>
  </w:num>
  <w:num w:numId="18">
    <w:abstractNumId w:val="14"/>
  </w:num>
  <w:num w:numId="19">
    <w:abstractNumId w:val="2"/>
  </w:num>
  <w:num w:numId="20">
    <w:abstractNumId w:val="16"/>
  </w:num>
  <w:num w:numId="21">
    <w:abstractNumId w:val="18"/>
  </w:num>
  <w:num w:numId="22">
    <w:abstractNumId w:val="8"/>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ED"/>
    <w:rsid w:val="00010549"/>
    <w:rsid w:val="00016B77"/>
    <w:rsid w:val="00064138"/>
    <w:rsid w:val="0006540B"/>
    <w:rsid w:val="00075975"/>
    <w:rsid w:val="00087DE0"/>
    <w:rsid w:val="00096547"/>
    <w:rsid w:val="00096BEB"/>
    <w:rsid w:val="00097856"/>
    <w:rsid w:val="000A65A4"/>
    <w:rsid w:val="000C3082"/>
    <w:rsid w:val="000E5785"/>
    <w:rsid w:val="000E6763"/>
    <w:rsid w:val="000F7107"/>
    <w:rsid w:val="00102AD6"/>
    <w:rsid w:val="0011555B"/>
    <w:rsid w:val="0012130A"/>
    <w:rsid w:val="001223BD"/>
    <w:rsid w:val="00122A5B"/>
    <w:rsid w:val="00160FD2"/>
    <w:rsid w:val="00182C0E"/>
    <w:rsid w:val="00191568"/>
    <w:rsid w:val="001A6991"/>
    <w:rsid w:val="001B5B6E"/>
    <w:rsid w:val="00207074"/>
    <w:rsid w:val="0021153D"/>
    <w:rsid w:val="002355AA"/>
    <w:rsid w:val="0024112F"/>
    <w:rsid w:val="00247E9F"/>
    <w:rsid w:val="00285784"/>
    <w:rsid w:val="00296990"/>
    <w:rsid w:val="00323229"/>
    <w:rsid w:val="00367926"/>
    <w:rsid w:val="003779C3"/>
    <w:rsid w:val="00391FB9"/>
    <w:rsid w:val="003E1083"/>
    <w:rsid w:val="004231BA"/>
    <w:rsid w:val="00447E28"/>
    <w:rsid w:val="004A4109"/>
    <w:rsid w:val="004C482D"/>
    <w:rsid w:val="004F753C"/>
    <w:rsid w:val="00501A44"/>
    <w:rsid w:val="00517500"/>
    <w:rsid w:val="0053256E"/>
    <w:rsid w:val="00545C41"/>
    <w:rsid w:val="00554280"/>
    <w:rsid w:val="00573099"/>
    <w:rsid w:val="0059522A"/>
    <w:rsid w:val="005A1CC9"/>
    <w:rsid w:val="005B049E"/>
    <w:rsid w:val="005D046E"/>
    <w:rsid w:val="005E3531"/>
    <w:rsid w:val="005F1E3E"/>
    <w:rsid w:val="00621AAD"/>
    <w:rsid w:val="0062441E"/>
    <w:rsid w:val="0062777F"/>
    <w:rsid w:val="00643BF6"/>
    <w:rsid w:val="006651FE"/>
    <w:rsid w:val="00674C71"/>
    <w:rsid w:val="006A13FC"/>
    <w:rsid w:val="006B2612"/>
    <w:rsid w:val="006B29E5"/>
    <w:rsid w:val="006B76FB"/>
    <w:rsid w:val="006C104D"/>
    <w:rsid w:val="006D38FB"/>
    <w:rsid w:val="006D47F2"/>
    <w:rsid w:val="006D68A7"/>
    <w:rsid w:val="007130A8"/>
    <w:rsid w:val="00732656"/>
    <w:rsid w:val="00746C90"/>
    <w:rsid w:val="0075348E"/>
    <w:rsid w:val="0075769E"/>
    <w:rsid w:val="00766142"/>
    <w:rsid w:val="00781C91"/>
    <w:rsid w:val="00793F36"/>
    <w:rsid w:val="007A58D5"/>
    <w:rsid w:val="007F2B3B"/>
    <w:rsid w:val="00810ACB"/>
    <w:rsid w:val="00826529"/>
    <w:rsid w:val="00882493"/>
    <w:rsid w:val="0089538F"/>
    <w:rsid w:val="008F1B6E"/>
    <w:rsid w:val="0090549C"/>
    <w:rsid w:val="0097495C"/>
    <w:rsid w:val="00974C76"/>
    <w:rsid w:val="009A2262"/>
    <w:rsid w:val="009A245D"/>
    <w:rsid w:val="009E0682"/>
    <w:rsid w:val="009E1462"/>
    <w:rsid w:val="009E57DE"/>
    <w:rsid w:val="009E616A"/>
    <w:rsid w:val="009F54D7"/>
    <w:rsid w:val="00A01E8B"/>
    <w:rsid w:val="00A17B85"/>
    <w:rsid w:val="00A27029"/>
    <w:rsid w:val="00A71182"/>
    <w:rsid w:val="00A84677"/>
    <w:rsid w:val="00A91483"/>
    <w:rsid w:val="00AF14BC"/>
    <w:rsid w:val="00B31EF6"/>
    <w:rsid w:val="00B34708"/>
    <w:rsid w:val="00B65E56"/>
    <w:rsid w:val="00B70FBD"/>
    <w:rsid w:val="00B910ED"/>
    <w:rsid w:val="00B91DF0"/>
    <w:rsid w:val="00BA3563"/>
    <w:rsid w:val="00BA43CE"/>
    <w:rsid w:val="00BA4F86"/>
    <w:rsid w:val="00C02255"/>
    <w:rsid w:val="00C364C7"/>
    <w:rsid w:val="00CA02E7"/>
    <w:rsid w:val="00CD424F"/>
    <w:rsid w:val="00D20EB5"/>
    <w:rsid w:val="00D5711D"/>
    <w:rsid w:val="00D705A2"/>
    <w:rsid w:val="00D77BA3"/>
    <w:rsid w:val="00D87405"/>
    <w:rsid w:val="00E063D5"/>
    <w:rsid w:val="00E22F54"/>
    <w:rsid w:val="00E3435D"/>
    <w:rsid w:val="00E52E89"/>
    <w:rsid w:val="00EC1B45"/>
    <w:rsid w:val="00EC4796"/>
    <w:rsid w:val="00ED072F"/>
    <w:rsid w:val="00EE2F9C"/>
    <w:rsid w:val="00EF2CC6"/>
    <w:rsid w:val="00EF58DC"/>
    <w:rsid w:val="00F22211"/>
    <w:rsid w:val="00F26821"/>
    <w:rsid w:val="00F30361"/>
    <w:rsid w:val="00F32FF4"/>
    <w:rsid w:val="00F56545"/>
    <w:rsid w:val="00F62557"/>
    <w:rsid w:val="00FB1B8D"/>
    <w:rsid w:val="00FE0574"/>
    <w:rsid w:val="00FE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2B91FB"/>
  <w15:chartTrackingRefBased/>
  <w15:docId w15:val="{7F6EE5AA-2CB9-4369-B656-95F96335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9E06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semiHidden/>
    <w:unhideWhenUsed/>
    <w:qFormat/>
    <w:rsid w:val="00F30361"/>
    <w:pPr>
      <w:keepNext/>
      <w:spacing w:after="0" w:line="240" w:lineRule="auto"/>
      <w:jc w:val="center"/>
      <w:outlineLvl w:val="1"/>
    </w:pPr>
    <w:rPr>
      <w:rFonts w:ascii="Maiandra GD" w:eastAsia="Times New Roman" w:hAnsi="Maiandra GD" w:cs="Times New Roman"/>
      <w:sz w:val="40"/>
      <w:szCs w:val="40"/>
      <w:lang w:eastAsia="en-GB"/>
    </w:rPr>
  </w:style>
  <w:style w:type="paragraph" w:styleId="Heading3">
    <w:name w:val="heading 3"/>
    <w:basedOn w:val="Normal"/>
    <w:next w:val="Normal"/>
    <w:link w:val="Heading3Char"/>
    <w:semiHidden/>
    <w:unhideWhenUsed/>
    <w:qFormat/>
    <w:rsid w:val="00F30361"/>
    <w:pPr>
      <w:keepNext/>
      <w:spacing w:after="0" w:line="240" w:lineRule="auto"/>
      <w:outlineLvl w:val="2"/>
    </w:pPr>
    <w:rPr>
      <w:rFonts w:ascii="Maiandra GD" w:eastAsia="Times New Roman" w:hAnsi="Maiandra GD" w:cs="Times New Roman"/>
      <w:i/>
      <w:iCs/>
      <w:sz w:val="20"/>
      <w:szCs w:val="20"/>
      <w:lang w:eastAsia="en-GB"/>
    </w:rPr>
  </w:style>
  <w:style w:type="paragraph" w:styleId="Heading4">
    <w:name w:val="heading 4"/>
    <w:basedOn w:val="Normal"/>
    <w:next w:val="Normal"/>
    <w:link w:val="Heading4Char"/>
    <w:uiPriority w:val="9"/>
    <w:semiHidden/>
    <w:unhideWhenUsed/>
    <w:qFormat/>
    <w:rsid w:val="00EC1B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F30361"/>
    <w:pPr>
      <w:spacing w:before="240" w:after="60" w:line="240" w:lineRule="auto"/>
      <w:outlineLvl w:val="5"/>
    </w:pPr>
    <w:rPr>
      <w:rFonts w:ascii="Times New Roman" w:eastAsia="Times"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682"/>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E0682"/>
    <w:rPr>
      <w:b/>
      <w:bCs/>
    </w:rPr>
  </w:style>
  <w:style w:type="paragraph" w:styleId="NormalWeb">
    <w:name w:val="Normal (Web)"/>
    <w:basedOn w:val="Normal"/>
    <w:uiPriority w:val="99"/>
    <w:semiHidden/>
    <w:unhideWhenUsed/>
    <w:rsid w:val="009E06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29E5"/>
    <w:pPr>
      <w:ind w:left="720"/>
      <w:contextualSpacing/>
    </w:pPr>
  </w:style>
  <w:style w:type="table" w:styleId="TableGrid">
    <w:name w:val="Table Grid"/>
    <w:basedOn w:val="TableNormal"/>
    <w:uiPriority w:val="39"/>
    <w:rsid w:val="0062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30361"/>
    <w:rPr>
      <w:rFonts w:ascii="Maiandra GD" w:eastAsia="Times New Roman" w:hAnsi="Maiandra GD" w:cs="Times New Roman"/>
      <w:sz w:val="40"/>
      <w:szCs w:val="40"/>
      <w:lang w:eastAsia="en-GB"/>
    </w:rPr>
  </w:style>
  <w:style w:type="character" w:customStyle="1" w:styleId="Heading3Char">
    <w:name w:val="Heading 3 Char"/>
    <w:basedOn w:val="DefaultParagraphFont"/>
    <w:link w:val="Heading3"/>
    <w:semiHidden/>
    <w:rsid w:val="00F30361"/>
    <w:rPr>
      <w:rFonts w:ascii="Maiandra GD" w:eastAsia="Times New Roman" w:hAnsi="Maiandra GD" w:cs="Times New Roman"/>
      <w:i/>
      <w:iCs/>
      <w:sz w:val="20"/>
      <w:szCs w:val="20"/>
      <w:lang w:eastAsia="en-GB"/>
    </w:rPr>
  </w:style>
  <w:style w:type="character" w:customStyle="1" w:styleId="Heading6Char">
    <w:name w:val="Heading 6 Char"/>
    <w:basedOn w:val="DefaultParagraphFont"/>
    <w:link w:val="Heading6"/>
    <w:semiHidden/>
    <w:rsid w:val="00F30361"/>
    <w:rPr>
      <w:rFonts w:ascii="Times New Roman" w:eastAsia="Times" w:hAnsi="Times New Roman" w:cs="Times New Roman"/>
      <w:b/>
      <w:bCs/>
    </w:rPr>
  </w:style>
  <w:style w:type="paragraph" w:customStyle="1" w:styleId="msonormal0">
    <w:name w:val="msonormal"/>
    <w:basedOn w:val="Normal"/>
    <w:uiPriority w:val="99"/>
    <w:rsid w:val="00F30361"/>
    <w:pPr>
      <w:spacing w:after="150" w:line="408"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30361"/>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F303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30361"/>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F30361"/>
    <w:rPr>
      <w:rFonts w:ascii="Times New Roman" w:eastAsia="Times New Roman" w:hAnsi="Times New Roman" w:cs="Times New Roman"/>
      <w:sz w:val="24"/>
      <w:szCs w:val="24"/>
      <w:lang w:eastAsia="en-GB"/>
    </w:rPr>
  </w:style>
  <w:style w:type="paragraph" w:styleId="Title">
    <w:name w:val="Title"/>
    <w:basedOn w:val="Normal"/>
    <w:link w:val="TitleChar"/>
    <w:uiPriority w:val="99"/>
    <w:qFormat/>
    <w:rsid w:val="00F30361"/>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99"/>
    <w:rsid w:val="00F30361"/>
    <w:rPr>
      <w:rFonts w:ascii="Times New Roman" w:eastAsia="Times New Roman" w:hAnsi="Times New Roman" w:cs="Times New Roman"/>
      <w:b/>
      <w:bCs/>
      <w:sz w:val="32"/>
      <w:szCs w:val="24"/>
    </w:rPr>
  </w:style>
  <w:style w:type="paragraph" w:styleId="BodyText">
    <w:name w:val="Body Text"/>
    <w:basedOn w:val="Normal"/>
    <w:link w:val="BodyTextChar"/>
    <w:uiPriority w:val="99"/>
    <w:semiHidden/>
    <w:unhideWhenUsed/>
    <w:rsid w:val="00F30361"/>
    <w:pPr>
      <w:spacing w:after="0" w:line="240" w:lineRule="auto"/>
      <w:jc w:val="center"/>
    </w:pPr>
    <w:rPr>
      <w:rFonts w:ascii="Maiandra GD" w:eastAsia="Times New Roman" w:hAnsi="Maiandra GD" w:cs="Times New Roman"/>
      <w:sz w:val="24"/>
      <w:szCs w:val="28"/>
      <w:lang w:eastAsia="en-GB"/>
    </w:rPr>
  </w:style>
  <w:style w:type="character" w:customStyle="1" w:styleId="BodyTextChar">
    <w:name w:val="Body Text Char"/>
    <w:basedOn w:val="DefaultParagraphFont"/>
    <w:link w:val="BodyText"/>
    <w:uiPriority w:val="99"/>
    <w:semiHidden/>
    <w:rsid w:val="00F30361"/>
    <w:rPr>
      <w:rFonts w:ascii="Maiandra GD" w:eastAsia="Times New Roman" w:hAnsi="Maiandra GD" w:cs="Times New Roman"/>
      <w:sz w:val="24"/>
      <w:szCs w:val="28"/>
      <w:lang w:eastAsia="en-GB"/>
    </w:rPr>
  </w:style>
  <w:style w:type="paragraph" w:styleId="BalloonText">
    <w:name w:val="Balloon Text"/>
    <w:basedOn w:val="Normal"/>
    <w:link w:val="BalloonTextChar"/>
    <w:uiPriority w:val="99"/>
    <w:semiHidden/>
    <w:unhideWhenUsed/>
    <w:rsid w:val="00F3036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F30361"/>
    <w:rPr>
      <w:rFonts w:ascii="Tahoma" w:eastAsia="Times New Roman" w:hAnsi="Tahoma" w:cs="Tahoma"/>
      <w:sz w:val="16"/>
      <w:szCs w:val="16"/>
      <w:lang w:eastAsia="en-GB"/>
    </w:rPr>
  </w:style>
  <w:style w:type="paragraph" w:customStyle="1" w:styleId="normal1">
    <w:name w:val="normal1"/>
    <w:basedOn w:val="Normal"/>
    <w:uiPriority w:val="99"/>
    <w:rsid w:val="00F30361"/>
    <w:pPr>
      <w:spacing w:after="150" w:line="408" w:lineRule="auto"/>
    </w:pPr>
    <w:rPr>
      <w:rFonts w:ascii="Times New Roman" w:eastAsia="Times New Roman" w:hAnsi="Times New Roman" w:cs="Times New Roman"/>
      <w:sz w:val="24"/>
      <w:szCs w:val="24"/>
      <w:lang w:eastAsia="en-GB"/>
    </w:rPr>
  </w:style>
  <w:style w:type="paragraph" w:customStyle="1" w:styleId="BodyCopy">
    <w:name w:val="Body Copy"/>
    <w:basedOn w:val="Normal"/>
    <w:uiPriority w:val="99"/>
    <w:rsid w:val="00F30361"/>
    <w:pPr>
      <w:suppressAutoHyphens/>
      <w:autoSpaceDE w:val="0"/>
      <w:autoSpaceDN w:val="0"/>
      <w:adjustRightInd w:val="0"/>
      <w:spacing w:after="0" w:line="288" w:lineRule="auto"/>
    </w:pPr>
    <w:rPr>
      <w:rFonts w:ascii="Arial" w:eastAsia="Times New Roman" w:hAnsi="Arial" w:cs="DINPro-Regular"/>
      <w:color w:val="000000"/>
      <w:sz w:val="20"/>
      <w:szCs w:val="20"/>
    </w:rPr>
  </w:style>
  <w:style w:type="paragraph" w:customStyle="1" w:styleId="bodybulletreturn">
    <w:name w:val="body bullet return"/>
    <w:basedOn w:val="Normal"/>
    <w:uiPriority w:val="99"/>
    <w:rsid w:val="00F30361"/>
    <w:pPr>
      <w:suppressAutoHyphens/>
      <w:autoSpaceDE w:val="0"/>
      <w:autoSpaceDN w:val="0"/>
      <w:adjustRightInd w:val="0"/>
      <w:spacing w:after="60" w:line="240" w:lineRule="auto"/>
      <w:ind w:left="284" w:hanging="284"/>
    </w:pPr>
    <w:rPr>
      <w:rFonts w:ascii="Arial" w:eastAsia="Times New Roman" w:hAnsi="Arial" w:cs="DINPro-Regular"/>
      <w:color w:val="000000"/>
      <w:sz w:val="20"/>
      <w:szCs w:val="20"/>
    </w:rPr>
  </w:style>
  <w:style w:type="paragraph" w:customStyle="1" w:styleId="Default">
    <w:name w:val="Default"/>
    <w:uiPriority w:val="99"/>
    <w:rsid w:val="00F3036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aLCPSubhead">
    <w:name w:val="a LCP Subhead"/>
    <w:autoRedefine/>
    <w:uiPriority w:val="99"/>
    <w:rsid w:val="00F30361"/>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uiPriority w:val="99"/>
    <w:rsid w:val="00F30361"/>
    <w:pPr>
      <w:spacing w:after="0" w:line="240" w:lineRule="auto"/>
      <w:ind w:left="680" w:hanging="680"/>
    </w:pPr>
    <w:rPr>
      <w:rFonts w:ascii="Arial" w:eastAsia="Times New Roman" w:hAnsi="Arial" w:cs="Arial"/>
      <w:szCs w:val="20"/>
    </w:rPr>
  </w:style>
  <w:style w:type="paragraph" w:customStyle="1" w:styleId="aLCPbulletlist">
    <w:name w:val="a LCP bullet list"/>
    <w:basedOn w:val="aLCPBodytext"/>
    <w:autoRedefine/>
    <w:uiPriority w:val="99"/>
    <w:rsid w:val="00F30361"/>
    <w:pPr>
      <w:numPr>
        <w:numId w:val="2"/>
      </w:numPr>
    </w:pPr>
  </w:style>
  <w:style w:type="character" w:customStyle="1" w:styleId="Normal10">
    <w:name w:val="Normal1"/>
    <w:basedOn w:val="DefaultParagraphFont"/>
    <w:rsid w:val="00F30361"/>
  </w:style>
  <w:style w:type="character" w:customStyle="1" w:styleId="aLCPboldbodytext">
    <w:name w:val="a LCP bold body text"/>
    <w:basedOn w:val="DefaultParagraphFont"/>
    <w:rsid w:val="00F30361"/>
    <w:rPr>
      <w:rFonts w:ascii="Arial" w:hAnsi="Arial" w:cs="Arial" w:hint="default"/>
      <w:b/>
      <w:bCs/>
      <w:strike w:val="0"/>
      <w:dstrike w:val="0"/>
      <w:sz w:val="22"/>
      <w:u w:val="none"/>
      <w:effect w:val="none"/>
      <w:vertAlign w:val="baseline"/>
    </w:rPr>
  </w:style>
  <w:style w:type="character" w:styleId="CommentReference">
    <w:name w:val="annotation reference"/>
    <w:basedOn w:val="DefaultParagraphFont"/>
    <w:uiPriority w:val="99"/>
    <w:semiHidden/>
    <w:unhideWhenUsed/>
    <w:rsid w:val="009A2262"/>
    <w:rPr>
      <w:sz w:val="16"/>
      <w:szCs w:val="16"/>
    </w:rPr>
  </w:style>
  <w:style w:type="paragraph" w:styleId="CommentText">
    <w:name w:val="annotation text"/>
    <w:basedOn w:val="Normal"/>
    <w:link w:val="CommentTextChar"/>
    <w:uiPriority w:val="99"/>
    <w:semiHidden/>
    <w:unhideWhenUsed/>
    <w:rsid w:val="009A2262"/>
    <w:pPr>
      <w:spacing w:line="240" w:lineRule="auto"/>
    </w:pPr>
    <w:rPr>
      <w:sz w:val="20"/>
      <w:szCs w:val="20"/>
    </w:rPr>
  </w:style>
  <w:style w:type="character" w:customStyle="1" w:styleId="CommentTextChar">
    <w:name w:val="Comment Text Char"/>
    <w:basedOn w:val="DefaultParagraphFont"/>
    <w:link w:val="CommentText"/>
    <w:uiPriority w:val="99"/>
    <w:semiHidden/>
    <w:rsid w:val="009A2262"/>
    <w:rPr>
      <w:sz w:val="20"/>
      <w:szCs w:val="20"/>
    </w:rPr>
  </w:style>
  <w:style w:type="paragraph" w:styleId="CommentSubject">
    <w:name w:val="annotation subject"/>
    <w:basedOn w:val="CommentText"/>
    <w:next w:val="CommentText"/>
    <w:link w:val="CommentSubjectChar"/>
    <w:uiPriority w:val="99"/>
    <w:semiHidden/>
    <w:unhideWhenUsed/>
    <w:rsid w:val="009A2262"/>
    <w:rPr>
      <w:b/>
      <w:bCs/>
    </w:rPr>
  </w:style>
  <w:style w:type="character" w:customStyle="1" w:styleId="CommentSubjectChar">
    <w:name w:val="Comment Subject Char"/>
    <w:basedOn w:val="CommentTextChar"/>
    <w:link w:val="CommentSubject"/>
    <w:uiPriority w:val="99"/>
    <w:semiHidden/>
    <w:rsid w:val="009A2262"/>
    <w:rPr>
      <w:b/>
      <w:bCs/>
      <w:sz w:val="20"/>
      <w:szCs w:val="20"/>
    </w:rPr>
  </w:style>
  <w:style w:type="paragraph" w:styleId="Revision">
    <w:name w:val="Revision"/>
    <w:hidden/>
    <w:uiPriority w:val="99"/>
    <w:semiHidden/>
    <w:rsid w:val="00810ACB"/>
    <w:pPr>
      <w:spacing w:after="0" w:line="240" w:lineRule="auto"/>
    </w:pPr>
  </w:style>
  <w:style w:type="table" w:styleId="GridTable1Light">
    <w:name w:val="Grid Table 1 Light"/>
    <w:basedOn w:val="TableNormal"/>
    <w:uiPriority w:val="46"/>
    <w:rsid w:val="001155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EC1B45"/>
    <w:rPr>
      <w:rFonts w:asciiTheme="majorHAnsi" w:eastAsiaTheme="majorEastAsia" w:hAnsiTheme="majorHAnsi" w:cstheme="majorBidi"/>
      <w:i/>
      <w:iCs/>
      <w:color w:val="2E74B5" w:themeColor="accent1" w:themeShade="BF"/>
    </w:rPr>
  </w:style>
  <w:style w:type="paragraph" w:customStyle="1" w:styleId="zH1">
    <w:name w:val="zH1"/>
    <w:next w:val="Normal"/>
    <w:qFormat/>
    <w:rsid w:val="00075975"/>
    <w:pPr>
      <w:keepNext/>
      <w:tabs>
        <w:tab w:val="num" w:pos="1134"/>
      </w:tabs>
      <w:spacing w:before="240" w:after="60" w:line="240" w:lineRule="auto"/>
      <w:ind w:left="1134" w:hanging="1134"/>
      <w:outlineLvl w:val="0"/>
    </w:pPr>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1559">
      <w:bodyDiv w:val="1"/>
      <w:marLeft w:val="0"/>
      <w:marRight w:val="0"/>
      <w:marTop w:val="0"/>
      <w:marBottom w:val="0"/>
      <w:divBdr>
        <w:top w:val="none" w:sz="0" w:space="0" w:color="auto"/>
        <w:left w:val="none" w:sz="0" w:space="0" w:color="auto"/>
        <w:bottom w:val="none" w:sz="0" w:space="0" w:color="auto"/>
        <w:right w:val="none" w:sz="0" w:space="0" w:color="auto"/>
      </w:divBdr>
    </w:div>
    <w:div w:id="268129137">
      <w:bodyDiv w:val="1"/>
      <w:marLeft w:val="0"/>
      <w:marRight w:val="0"/>
      <w:marTop w:val="0"/>
      <w:marBottom w:val="0"/>
      <w:divBdr>
        <w:top w:val="none" w:sz="0" w:space="0" w:color="auto"/>
        <w:left w:val="none" w:sz="0" w:space="0" w:color="auto"/>
        <w:bottom w:val="none" w:sz="0" w:space="0" w:color="auto"/>
        <w:right w:val="none" w:sz="0" w:space="0" w:color="auto"/>
      </w:divBdr>
    </w:div>
    <w:div w:id="380445347">
      <w:bodyDiv w:val="1"/>
      <w:marLeft w:val="0"/>
      <w:marRight w:val="0"/>
      <w:marTop w:val="0"/>
      <w:marBottom w:val="0"/>
      <w:divBdr>
        <w:top w:val="none" w:sz="0" w:space="0" w:color="auto"/>
        <w:left w:val="none" w:sz="0" w:space="0" w:color="auto"/>
        <w:bottom w:val="none" w:sz="0" w:space="0" w:color="auto"/>
        <w:right w:val="none" w:sz="0" w:space="0" w:color="auto"/>
      </w:divBdr>
    </w:div>
    <w:div w:id="648948203">
      <w:bodyDiv w:val="1"/>
      <w:marLeft w:val="0"/>
      <w:marRight w:val="0"/>
      <w:marTop w:val="0"/>
      <w:marBottom w:val="0"/>
      <w:divBdr>
        <w:top w:val="none" w:sz="0" w:space="0" w:color="auto"/>
        <w:left w:val="none" w:sz="0" w:space="0" w:color="auto"/>
        <w:bottom w:val="none" w:sz="0" w:space="0" w:color="auto"/>
        <w:right w:val="none" w:sz="0" w:space="0" w:color="auto"/>
      </w:divBdr>
    </w:div>
    <w:div w:id="721640423">
      <w:bodyDiv w:val="1"/>
      <w:marLeft w:val="0"/>
      <w:marRight w:val="0"/>
      <w:marTop w:val="0"/>
      <w:marBottom w:val="0"/>
      <w:divBdr>
        <w:top w:val="none" w:sz="0" w:space="0" w:color="auto"/>
        <w:left w:val="none" w:sz="0" w:space="0" w:color="auto"/>
        <w:bottom w:val="none" w:sz="0" w:space="0" w:color="auto"/>
        <w:right w:val="none" w:sz="0" w:space="0" w:color="auto"/>
      </w:divBdr>
    </w:div>
    <w:div w:id="737291968">
      <w:bodyDiv w:val="1"/>
      <w:marLeft w:val="0"/>
      <w:marRight w:val="0"/>
      <w:marTop w:val="0"/>
      <w:marBottom w:val="0"/>
      <w:divBdr>
        <w:top w:val="none" w:sz="0" w:space="0" w:color="auto"/>
        <w:left w:val="none" w:sz="0" w:space="0" w:color="auto"/>
        <w:bottom w:val="none" w:sz="0" w:space="0" w:color="auto"/>
        <w:right w:val="none" w:sz="0" w:space="0" w:color="auto"/>
      </w:divBdr>
    </w:div>
    <w:div w:id="883713262">
      <w:bodyDiv w:val="1"/>
      <w:marLeft w:val="0"/>
      <w:marRight w:val="0"/>
      <w:marTop w:val="0"/>
      <w:marBottom w:val="0"/>
      <w:divBdr>
        <w:top w:val="none" w:sz="0" w:space="0" w:color="auto"/>
        <w:left w:val="none" w:sz="0" w:space="0" w:color="auto"/>
        <w:bottom w:val="none" w:sz="0" w:space="0" w:color="auto"/>
        <w:right w:val="none" w:sz="0" w:space="0" w:color="auto"/>
      </w:divBdr>
    </w:div>
    <w:div w:id="1018385168">
      <w:bodyDiv w:val="1"/>
      <w:marLeft w:val="0"/>
      <w:marRight w:val="0"/>
      <w:marTop w:val="0"/>
      <w:marBottom w:val="0"/>
      <w:divBdr>
        <w:top w:val="none" w:sz="0" w:space="0" w:color="auto"/>
        <w:left w:val="none" w:sz="0" w:space="0" w:color="auto"/>
        <w:bottom w:val="none" w:sz="0" w:space="0" w:color="auto"/>
        <w:right w:val="none" w:sz="0" w:space="0" w:color="auto"/>
      </w:divBdr>
    </w:div>
    <w:div w:id="1158694108">
      <w:bodyDiv w:val="1"/>
      <w:marLeft w:val="0"/>
      <w:marRight w:val="0"/>
      <w:marTop w:val="0"/>
      <w:marBottom w:val="0"/>
      <w:divBdr>
        <w:top w:val="none" w:sz="0" w:space="0" w:color="auto"/>
        <w:left w:val="none" w:sz="0" w:space="0" w:color="auto"/>
        <w:bottom w:val="none" w:sz="0" w:space="0" w:color="auto"/>
        <w:right w:val="none" w:sz="0" w:space="0" w:color="auto"/>
      </w:divBdr>
    </w:div>
    <w:div w:id="1500534100">
      <w:bodyDiv w:val="1"/>
      <w:marLeft w:val="0"/>
      <w:marRight w:val="0"/>
      <w:marTop w:val="0"/>
      <w:marBottom w:val="0"/>
      <w:divBdr>
        <w:top w:val="none" w:sz="0" w:space="0" w:color="auto"/>
        <w:left w:val="none" w:sz="0" w:space="0" w:color="auto"/>
        <w:bottom w:val="none" w:sz="0" w:space="0" w:color="auto"/>
        <w:right w:val="none" w:sz="0" w:space="0" w:color="auto"/>
      </w:divBdr>
    </w:div>
    <w:div w:id="1767192890">
      <w:bodyDiv w:val="1"/>
      <w:marLeft w:val="0"/>
      <w:marRight w:val="0"/>
      <w:marTop w:val="0"/>
      <w:marBottom w:val="0"/>
      <w:divBdr>
        <w:top w:val="none" w:sz="0" w:space="0" w:color="auto"/>
        <w:left w:val="none" w:sz="0" w:space="0" w:color="auto"/>
        <w:bottom w:val="none" w:sz="0" w:space="0" w:color="auto"/>
        <w:right w:val="none" w:sz="0" w:space="0" w:color="auto"/>
      </w:divBdr>
    </w:div>
    <w:div w:id="18179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65D6-1BF2-44EC-B7C5-160D8E2192D9}">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d1b29438-0798-41e5-a289-9a72f5e87a9e"/>
    <ds:schemaRef ds:uri="d80ccedf-c8df-4871-80af-e50b045f0b11"/>
    <ds:schemaRef ds:uri="http://www.w3.org/XML/1998/namespace"/>
  </ds:schemaRefs>
</ds:datastoreItem>
</file>

<file path=customXml/itemProps2.xml><?xml version="1.0" encoding="utf-8"?>
<ds:datastoreItem xmlns:ds="http://schemas.openxmlformats.org/officeDocument/2006/customXml" ds:itemID="{CD029F78-934A-435E-A7AB-46A44E35E8DD}">
  <ds:schemaRefs>
    <ds:schemaRef ds:uri="http://schemas.microsoft.com/sharepoint/v3/contenttype/forms"/>
  </ds:schemaRefs>
</ds:datastoreItem>
</file>

<file path=customXml/itemProps3.xml><?xml version="1.0" encoding="utf-8"?>
<ds:datastoreItem xmlns:ds="http://schemas.openxmlformats.org/officeDocument/2006/customXml" ds:itemID="{9B157793-15C4-4C6F-AEBA-75C33853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B8A07-5F46-4C22-8740-4D32A098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Model Policy Equality Inclusion 2020</vt:lpstr>
    </vt:vector>
  </TitlesOfParts>
  <Manager/>
  <Company>EANI</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Equality Inclusion 2020</dc:title>
  <dc:subject>Model Policy Equality Inclusion</dc:subject>
  <dc:creator>Equality Service</dc:creator>
  <cp:keywords>Model Policy Equality Inclusion</cp:keywords>
  <dc:description>Model Policy Equality Inclusion</dc:description>
  <cp:lastModifiedBy>Emiley Davies</cp:lastModifiedBy>
  <cp:revision>3</cp:revision>
  <dcterms:created xsi:type="dcterms:W3CDTF">2025-06-06T14:07:00Z</dcterms:created>
  <dcterms:modified xsi:type="dcterms:W3CDTF">2025-10-23T10:59:00Z</dcterms:modified>
  <cp:category>Model Policy Equality Inclusion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