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EB3" w:rsidRDefault="00280375" w:rsidP="00E70BD2">
      <w:pPr>
        <w:pStyle w:val="Heading2"/>
        <w:rPr>
          <w:rFonts w:asciiTheme="minorHAnsi" w:hAnsiTheme="minorHAnsi"/>
          <w:b/>
          <w:color w:val="auto"/>
        </w:rPr>
      </w:pPr>
      <w:r w:rsidRPr="00280375">
        <w:rPr>
          <w:rFonts w:asciiTheme="minorHAnsi" w:hAnsiTheme="minorHAnsi"/>
          <w:b/>
          <w:color w:val="auto"/>
        </w:rPr>
        <w:t>Mayespark Primary</w:t>
      </w:r>
      <w:r w:rsidR="00556675">
        <w:rPr>
          <w:rFonts w:asciiTheme="minorHAnsi" w:hAnsiTheme="minorHAnsi"/>
          <w:b/>
          <w:color w:val="auto"/>
        </w:rPr>
        <w:t xml:space="preserve"> School: Long Term Plan </w:t>
      </w:r>
      <w:r w:rsidR="00E42F22">
        <w:rPr>
          <w:rFonts w:asciiTheme="minorHAnsi" w:hAnsiTheme="minorHAnsi"/>
          <w:b/>
          <w:color w:val="auto"/>
        </w:rPr>
        <w:t>–</w:t>
      </w:r>
      <w:r w:rsidR="00556675">
        <w:rPr>
          <w:rFonts w:asciiTheme="minorHAnsi" w:hAnsiTheme="minorHAnsi"/>
          <w:b/>
          <w:color w:val="auto"/>
        </w:rPr>
        <w:t xml:space="preserve"> </w:t>
      </w:r>
      <w:r w:rsidR="00086344">
        <w:rPr>
          <w:rFonts w:asciiTheme="minorHAnsi" w:hAnsiTheme="minorHAnsi"/>
          <w:b/>
          <w:color w:val="auto"/>
        </w:rPr>
        <w:t>Reception 202</w:t>
      </w:r>
      <w:r w:rsidR="00F566ED">
        <w:rPr>
          <w:rFonts w:asciiTheme="minorHAnsi" w:hAnsiTheme="minorHAnsi"/>
          <w:b/>
          <w:color w:val="auto"/>
        </w:rPr>
        <w:t>5</w:t>
      </w:r>
      <w:r w:rsidR="00086344">
        <w:rPr>
          <w:rFonts w:asciiTheme="minorHAnsi" w:hAnsiTheme="minorHAnsi"/>
          <w:b/>
          <w:color w:val="auto"/>
        </w:rPr>
        <w:t>-202</w:t>
      </w:r>
      <w:r w:rsidR="00F566ED">
        <w:rPr>
          <w:rFonts w:asciiTheme="minorHAnsi" w:hAnsiTheme="minorHAnsi"/>
          <w:b/>
          <w:color w:val="auto"/>
        </w:rPr>
        <w:t>6</w:t>
      </w:r>
    </w:p>
    <w:tbl>
      <w:tblPr>
        <w:tblStyle w:val="TableGrid"/>
        <w:tblW w:w="15979" w:type="dxa"/>
        <w:tblLook w:val="04A0" w:firstRow="1" w:lastRow="0" w:firstColumn="1" w:lastColumn="0" w:noHBand="0" w:noVBand="1"/>
      </w:tblPr>
      <w:tblGrid>
        <w:gridCol w:w="1536"/>
        <w:gridCol w:w="2530"/>
        <w:gridCol w:w="2375"/>
        <w:gridCol w:w="2383"/>
        <w:gridCol w:w="2370"/>
        <w:gridCol w:w="2399"/>
        <w:gridCol w:w="2386"/>
      </w:tblGrid>
      <w:tr w:rsidR="00F06439" w:rsidRPr="00330804" w:rsidTr="003C69D2">
        <w:trPr>
          <w:trHeight w:val="219"/>
        </w:trPr>
        <w:tc>
          <w:tcPr>
            <w:tcW w:w="1536" w:type="dxa"/>
          </w:tcPr>
          <w:p w:rsidR="00693F19" w:rsidRPr="00330804" w:rsidRDefault="00693F19" w:rsidP="00693F19">
            <w:pPr>
              <w:rPr>
                <w:sz w:val="20"/>
                <w:szCs w:val="20"/>
              </w:rPr>
            </w:pPr>
          </w:p>
        </w:tc>
        <w:tc>
          <w:tcPr>
            <w:tcW w:w="2530" w:type="dxa"/>
            <w:shd w:val="clear" w:color="auto" w:fill="FFC000"/>
          </w:tcPr>
          <w:p w:rsidR="00693F19" w:rsidRPr="00330804" w:rsidRDefault="00693F19" w:rsidP="00693F19">
            <w:pPr>
              <w:jc w:val="center"/>
              <w:rPr>
                <w:b/>
                <w:sz w:val="20"/>
                <w:szCs w:val="20"/>
              </w:rPr>
            </w:pPr>
            <w:r w:rsidRPr="00330804">
              <w:rPr>
                <w:b/>
                <w:sz w:val="20"/>
                <w:szCs w:val="20"/>
              </w:rPr>
              <w:t>Autumn 1</w:t>
            </w:r>
          </w:p>
        </w:tc>
        <w:tc>
          <w:tcPr>
            <w:tcW w:w="2375" w:type="dxa"/>
            <w:shd w:val="clear" w:color="auto" w:fill="FFC000"/>
          </w:tcPr>
          <w:p w:rsidR="00693F19" w:rsidRPr="00330804" w:rsidRDefault="00693F19" w:rsidP="00693F19">
            <w:pPr>
              <w:jc w:val="center"/>
              <w:rPr>
                <w:b/>
                <w:sz w:val="20"/>
                <w:szCs w:val="20"/>
              </w:rPr>
            </w:pPr>
            <w:r w:rsidRPr="00330804">
              <w:rPr>
                <w:b/>
                <w:sz w:val="20"/>
                <w:szCs w:val="20"/>
              </w:rPr>
              <w:t>Autumn 2</w:t>
            </w:r>
          </w:p>
        </w:tc>
        <w:tc>
          <w:tcPr>
            <w:tcW w:w="2383" w:type="dxa"/>
            <w:tcBorders>
              <w:top w:val="single" w:sz="4" w:space="0" w:color="auto"/>
              <w:left w:val="single" w:sz="4" w:space="0" w:color="auto"/>
              <w:bottom w:val="single" w:sz="4" w:space="0" w:color="auto"/>
              <w:right w:val="single" w:sz="4" w:space="0" w:color="auto"/>
            </w:tcBorders>
            <w:shd w:val="clear" w:color="auto" w:fill="FFFF00"/>
          </w:tcPr>
          <w:p w:rsidR="00693F19" w:rsidRDefault="00693F19" w:rsidP="00693F19">
            <w:pPr>
              <w:jc w:val="center"/>
              <w:rPr>
                <w:b/>
                <w:sz w:val="20"/>
                <w:szCs w:val="20"/>
              </w:rPr>
            </w:pPr>
            <w:r>
              <w:rPr>
                <w:b/>
                <w:sz w:val="20"/>
                <w:szCs w:val="20"/>
              </w:rPr>
              <w:t>Spring 1</w:t>
            </w:r>
          </w:p>
        </w:tc>
        <w:tc>
          <w:tcPr>
            <w:tcW w:w="2370" w:type="dxa"/>
            <w:tcBorders>
              <w:top w:val="single" w:sz="4" w:space="0" w:color="auto"/>
              <w:left w:val="single" w:sz="4" w:space="0" w:color="auto"/>
              <w:bottom w:val="single" w:sz="4" w:space="0" w:color="auto"/>
              <w:right w:val="single" w:sz="4" w:space="0" w:color="auto"/>
            </w:tcBorders>
            <w:shd w:val="clear" w:color="auto" w:fill="FFFF00"/>
          </w:tcPr>
          <w:p w:rsidR="00693F19" w:rsidRDefault="00693F19" w:rsidP="00693F19">
            <w:pPr>
              <w:jc w:val="center"/>
              <w:rPr>
                <w:b/>
                <w:sz w:val="20"/>
                <w:szCs w:val="20"/>
              </w:rPr>
            </w:pPr>
            <w:r>
              <w:rPr>
                <w:b/>
                <w:sz w:val="20"/>
                <w:szCs w:val="20"/>
              </w:rPr>
              <w:t>Spring 2</w:t>
            </w:r>
          </w:p>
        </w:tc>
        <w:tc>
          <w:tcPr>
            <w:tcW w:w="2399" w:type="dxa"/>
            <w:tcBorders>
              <w:top w:val="single" w:sz="4" w:space="0" w:color="auto"/>
              <w:left w:val="single" w:sz="4" w:space="0" w:color="auto"/>
              <w:bottom w:val="single" w:sz="4" w:space="0" w:color="auto"/>
              <w:right w:val="single" w:sz="4" w:space="0" w:color="auto"/>
            </w:tcBorders>
            <w:shd w:val="clear" w:color="auto" w:fill="92D050"/>
          </w:tcPr>
          <w:p w:rsidR="00693F19" w:rsidRDefault="00693F19" w:rsidP="00693F19">
            <w:pPr>
              <w:jc w:val="center"/>
              <w:rPr>
                <w:b/>
                <w:sz w:val="20"/>
                <w:szCs w:val="20"/>
              </w:rPr>
            </w:pPr>
            <w:r>
              <w:rPr>
                <w:b/>
                <w:sz w:val="20"/>
                <w:szCs w:val="20"/>
              </w:rPr>
              <w:t>Summer 1</w:t>
            </w:r>
          </w:p>
        </w:tc>
        <w:tc>
          <w:tcPr>
            <w:tcW w:w="2386" w:type="dxa"/>
            <w:tcBorders>
              <w:top w:val="single" w:sz="4" w:space="0" w:color="auto"/>
              <w:left w:val="single" w:sz="4" w:space="0" w:color="auto"/>
              <w:bottom w:val="single" w:sz="4" w:space="0" w:color="auto"/>
              <w:right w:val="single" w:sz="4" w:space="0" w:color="auto"/>
            </w:tcBorders>
            <w:shd w:val="clear" w:color="auto" w:fill="92D050"/>
          </w:tcPr>
          <w:p w:rsidR="00693F19" w:rsidRDefault="00693F19" w:rsidP="00693F19">
            <w:pPr>
              <w:jc w:val="center"/>
              <w:rPr>
                <w:b/>
                <w:sz w:val="20"/>
                <w:szCs w:val="20"/>
              </w:rPr>
            </w:pPr>
            <w:r>
              <w:rPr>
                <w:b/>
                <w:sz w:val="20"/>
                <w:szCs w:val="20"/>
              </w:rPr>
              <w:t>Summer 2</w:t>
            </w:r>
          </w:p>
        </w:tc>
      </w:tr>
      <w:tr w:rsidR="00F06439" w:rsidRPr="00330804" w:rsidTr="003C69D2">
        <w:trPr>
          <w:trHeight w:val="484"/>
        </w:trPr>
        <w:tc>
          <w:tcPr>
            <w:tcW w:w="1536" w:type="dxa"/>
          </w:tcPr>
          <w:p w:rsidR="00F06439" w:rsidRPr="00330804" w:rsidRDefault="00F06439" w:rsidP="00693F19">
            <w:pPr>
              <w:rPr>
                <w:b/>
                <w:sz w:val="20"/>
                <w:szCs w:val="20"/>
              </w:rPr>
            </w:pPr>
            <w:r w:rsidRPr="00330804">
              <w:rPr>
                <w:b/>
                <w:sz w:val="20"/>
                <w:szCs w:val="20"/>
              </w:rPr>
              <w:t>T</w:t>
            </w:r>
            <w:r>
              <w:rPr>
                <w:b/>
                <w:sz w:val="20"/>
                <w:szCs w:val="20"/>
              </w:rPr>
              <w:t xml:space="preserve">opic </w:t>
            </w:r>
          </w:p>
          <w:p w:rsidR="00F06439" w:rsidRPr="00330804" w:rsidRDefault="00F06439" w:rsidP="00693F19">
            <w:pPr>
              <w:rPr>
                <w:sz w:val="20"/>
                <w:szCs w:val="20"/>
              </w:rPr>
            </w:pPr>
          </w:p>
        </w:tc>
        <w:tc>
          <w:tcPr>
            <w:tcW w:w="2530" w:type="dxa"/>
          </w:tcPr>
          <w:p w:rsidR="00F06439" w:rsidRPr="007F698C" w:rsidRDefault="00F06439" w:rsidP="00693F19">
            <w:pPr>
              <w:rPr>
                <w:rFonts w:cstheme="minorHAnsi"/>
                <w:sz w:val="20"/>
                <w:szCs w:val="20"/>
              </w:rPr>
            </w:pPr>
            <w:r>
              <w:rPr>
                <w:rFonts w:cstheme="minorHAnsi"/>
                <w:sz w:val="20"/>
                <w:szCs w:val="20"/>
              </w:rPr>
              <w:t xml:space="preserve">All about me! </w:t>
            </w:r>
          </w:p>
        </w:tc>
        <w:tc>
          <w:tcPr>
            <w:tcW w:w="2375" w:type="dxa"/>
          </w:tcPr>
          <w:p w:rsidR="00F06439" w:rsidRPr="00845989" w:rsidRDefault="00F06439" w:rsidP="00693F19">
            <w:pPr>
              <w:pStyle w:val="NoSpacing"/>
              <w:contextualSpacing/>
              <w:rPr>
                <w:rFonts w:asciiTheme="minorHAnsi" w:hAnsiTheme="minorHAnsi" w:cstheme="minorHAnsi"/>
                <w:sz w:val="20"/>
                <w:szCs w:val="20"/>
              </w:rPr>
            </w:pPr>
            <w:r>
              <w:rPr>
                <w:rFonts w:asciiTheme="minorHAnsi" w:hAnsiTheme="minorHAnsi" w:cstheme="minorHAnsi"/>
                <w:sz w:val="20"/>
                <w:szCs w:val="20"/>
              </w:rPr>
              <w:t xml:space="preserve">Stories and Rhymes </w:t>
            </w:r>
          </w:p>
        </w:tc>
        <w:tc>
          <w:tcPr>
            <w:tcW w:w="2383" w:type="dxa"/>
          </w:tcPr>
          <w:p w:rsidR="00F06439" w:rsidRPr="00330804" w:rsidRDefault="00F06439" w:rsidP="00693F19">
            <w:pPr>
              <w:rPr>
                <w:sz w:val="20"/>
                <w:szCs w:val="20"/>
              </w:rPr>
            </w:pPr>
            <w:r>
              <w:rPr>
                <w:sz w:val="20"/>
                <w:szCs w:val="20"/>
              </w:rPr>
              <w:t xml:space="preserve">Fairy tales </w:t>
            </w:r>
          </w:p>
        </w:tc>
        <w:tc>
          <w:tcPr>
            <w:tcW w:w="2370" w:type="dxa"/>
          </w:tcPr>
          <w:p w:rsidR="00F06439" w:rsidRPr="00330804" w:rsidRDefault="00F06439" w:rsidP="00693F19">
            <w:pPr>
              <w:rPr>
                <w:sz w:val="20"/>
                <w:szCs w:val="20"/>
              </w:rPr>
            </w:pPr>
            <w:r>
              <w:rPr>
                <w:sz w:val="20"/>
                <w:szCs w:val="20"/>
              </w:rPr>
              <w:t xml:space="preserve">Colours </w:t>
            </w:r>
          </w:p>
        </w:tc>
        <w:tc>
          <w:tcPr>
            <w:tcW w:w="2399" w:type="dxa"/>
          </w:tcPr>
          <w:p w:rsidR="00F06439" w:rsidRPr="00330804" w:rsidRDefault="00F06439" w:rsidP="00693F19">
            <w:pPr>
              <w:rPr>
                <w:sz w:val="20"/>
                <w:szCs w:val="20"/>
              </w:rPr>
            </w:pPr>
            <w:r>
              <w:rPr>
                <w:sz w:val="20"/>
                <w:szCs w:val="20"/>
              </w:rPr>
              <w:t xml:space="preserve">Growing and Food </w:t>
            </w:r>
          </w:p>
        </w:tc>
        <w:tc>
          <w:tcPr>
            <w:tcW w:w="2386" w:type="dxa"/>
          </w:tcPr>
          <w:p w:rsidR="00F06439" w:rsidRPr="00330804" w:rsidRDefault="001736A2" w:rsidP="00F06439">
            <w:pPr>
              <w:rPr>
                <w:sz w:val="20"/>
                <w:szCs w:val="20"/>
              </w:rPr>
            </w:pPr>
            <w:r>
              <w:rPr>
                <w:sz w:val="20"/>
                <w:szCs w:val="20"/>
              </w:rPr>
              <w:t xml:space="preserve">Adventures </w:t>
            </w:r>
          </w:p>
        </w:tc>
      </w:tr>
      <w:tr w:rsidR="00644137" w:rsidRPr="00330804" w:rsidTr="003C69D2">
        <w:trPr>
          <w:trHeight w:val="424"/>
        </w:trPr>
        <w:tc>
          <w:tcPr>
            <w:tcW w:w="1536" w:type="dxa"/>
          </w:tcPr>
          <w:p w:rsidR="00644137" w:rsidRPr="002E0615" w:rsidRDefault="00644137" w:rsidP="00693F19">
            <w:pPr>
              <w:rPr>
                <w:b/>
                <w:sz w:val="20"/>
                <w:szCs w:val="20"/>
              </w:rPr>
            </w:pPr>
            <w:r w:rsidRPr="002E0615">
              <w:rPr>
                <w:b/>
                <w:sz w:val="20"/>
                <w:szCs w:val="20"/>
              </w:rPr>
              <w:t xml:space="preserve">Texts </w:t>
            </w:r>
          </w:p>
        </w:tc>
        <w:tc>
          <w:tcPr>
            <w:tcW w:w="2530" w:type="dxa"/>
            <w:shd w:val="clear" w:color="auto" w:fill="auto"/>
          </w:tcPr>
          <w:p w:rsidR="003C69D2" w:rsidRPr="003C69D2" w:rsidRDefault="003C69D2" w:rsidP="003C69D2">
            <w:pPr>
              <w:rPr>
                <w:sz w:val="20"/>
                <w:szCs w:val="20"/>
              </w:rPr>
            </w:pPr>
            <w:r w:rsidRPr="003C69D2">
              <w:rPr>
                <w:sz w:val="20"/>
                <w:szCs w:val="20"/>
              </w:rPr>
              <w:t xml:space="preserve">-Starting school by </w:t>
            </w:r>
            <w:r w:rsidRPr="003C69D2">
              <w:rPr>
                <w:i/>
                <w:sz w:val="20"/>
                <w:szCs w:val="20"/>
              </w:rPr>
              <w:t xml:space="preserve">Allan </w:t>
            </w:r>
            <w:proofErr w:type="spellStart"/>
            <w:r w:rsidRPr="003C69D2">
              <w:rPr>
                <w:i/>
                <w:sz w:val="20"/>
                <w:szCs w:val="20"/>
              </w:rPr>
              <w:t>Ahlberg</w:t>
            </w:r>
            <w:proofErr w:type="spellEnd"/>
            <w:r w:rsidRPr="003C69D2">
              <w:rPr>
                <w:i/>
                <w:sz w:val="20"/>
                <w:szCs w:val="20"/>
              </w:rPr>
              <w:t xml:space="preserve"> and Janet </w:t>
            </w:r>
            <w:proofErr w:type="spellStart"/>
            <w:r w:rsidRPr="003C69D2">
              <w:rPr>
                <w:i/>
                <w:sz w:val="20"/>
                <w:szCs w:val="20"/>
              </w:rPr>
              <w:t>Ahlberg</w:t>
            </w:r>
            <w:proofErr w:type="spellEnd"/>
            <w:r w:rsidRPr="003C69D2">
              <w:rPr>
                <w:sz w:val="20"/>
                <w:szCs w:val="20"/>
              </w:rPr>
              <w:t xml:space="preserve"> </w:t>
            </w:r>
          </w:p>
          <w:p w:rsidR="003C69D2" w:rsidRPr="003C69D2" w:rsidRDefault="003C69D2" w:rsidP="003C69D2">
            <w:pPr>
              <w:rPr>
                <w:sz w:val="20"/>
                <w:szCs w:val="20"/>
              </w:rPr>
            </w:pPr>
            <w:r w:rsidRPr="003C69D2">
              <w:rPr>
                <w:sz w:val="20"/>
                <w:szCs w:val="20"/>
              </w:rPr>
              <w:t xml:space="preserve">-It is ok to be different by </w:t>
            </w:r>
            <w:r w:rsidRPr="003C69D2">
              <w:rPr>
                <w:i/>
                <w:sz w:val="20"/>
                <w:szCs w:val="20"/>
              </w:rPr>
              <w:t>Todd Parr</w:t>
            </w:r>
          </w:p>
          <w:p w:rsidR="003C69D2" w:rsidRPr="003C69D2" w:rsidRDefault="003C69D2" w:rsidP="003C69D2">
            <w:pPr>
              <w:rPr>
                <w:sz w:val="20"/>
                <w:szCs w:val="20"/>
              </w:rPr>
            </w:pPr>
            <w:r w:rsidRPr="003C69D2">
              <w:rPr>
                <w:sz w:val="20"/>
                <w:szCs w:val="20"/>
              </w:rPr>
              <w:t xml:space="preserve">-what I like about me </w:t>
            </w:r>
            <w:r w:rsidRPr="003C69D2">
              <w:rPr>
                <w:i/>
                <w:sz w:val="20"/>
                <w:szCs w:val="20"/>
              </w:rPr>
              <w:t xml:space="preserve">by </w:t>
            </w:r>
            <w:proofErr w:type="spellStart"/>
            <w:r w:rsidRPr="003C69D2">
              <w:rPr>
                <w:i/>
                <w:sz w:val="20"/>
                <w:szCs w:val="20"/>
              </w:rPr>
              <w:t>Allia</w:t>
            </w:r>
            <w:proofErr w:type="spellEnd"/>
            <w:r w:rsidRPr="003C69D2">
              <w:rPr>
                <w:i/>
                <w:sz w:val="20"/>
                <w:szCs w:val="20"/>
              </w:rPr>
              <w:t xml:space="preserve"> Zobel Nolan</w:t>
            </w:r>
          </w:p>
          <w:p w:rsidR="003C69D2" w:rsidRPr="003C69D2" w:rsidRDefault="003C69D2" w:rsidP="003C69D2">
            <w:pPr>
              <w:rPr>
                <w:sz w:val="20"/>
                <w:szCs w:val="20"/>
              </w:rPr>
            </w:pPr>
            <w:r w:rsidRPr="003C69D2">
              <w:rPr>
                <w:sz w:val="20"/>
                <w:szCs w:val="20"/>
              </w:rPr>
              <w:t xml:space="preserve">-My Hair </w:t>
            </w:r>
            <w:r w:rsidRPr="003C69D2">
              <w:rPr>
                <w:i/>
                <w:sz w:val="20"/>
                <w:szCs w:val="20"/>
              </w:rPr>
              <w:t>by Hannah Lee</w:t>
            </w:r>
          </w:p>
          <w:p w:rsidR="00644137" w:rsidRPr="007F698C" w:rsidRDefault="00644137" w:rsidP="00693F19">
            <w:pPr>
              <w:rPr>
                <w:rFonts w:cstheme="minorHAnsi"/>
                <w:sz w:val="20"/>
                <w:szCs w:val="20"/>
              </w:rPr>
            </w:pPr>
          </w:p>
        </w:tc>
        <w:tc>
          <w:tcPr>
            <w:tcW w:w="2375" w:type="dxa"/>
            <w:shd w:val="clear" w:color="auto" w:fill="auto"/>
          </w:tcPr>
          <w:p w:rsidR="003C69D2" w:rsidRPr="003C69D2" w:rsidRDefault="003C69D2" w:rsidP="003C69D2">
            <w:pPr>
              <w:rPr>
                <w:i/>
                <w:sz w:val="20"/>
                <w:szCs w:val="20"/>
              </w:rPr>
            </w:pPr>
            <w:r>
              <w:rPr>
                <w:sz w:val="28"/>
                <w:szCs w:val="28"/>
              </w:rPr>
              <w:t>-</w:t>
            </w:r>
            <w:r w:rsidRPr="003C69D2">
              <w:rPr>
                <w:sz w:val="20"/>
                <w:szCs w:val="20"/>
              </w:rPr>
              <w:t xml:space="preserve">Elmer </w:t>
            </w:r>
            <w:r w:rsidRPr="003C69D2">
              <w:rPr>
                <w:i/>
                <w:sz w:val="20"/>
                <w:szCs w:val="20"/>
              </w:rPr>
              <w:t xml:space="preserve">by David </w:t>
            </w:r>
            <w:proofErr w:type="spellStart"/>
            <w:r w:rsidRPr="003C69D2">
              <w:rPr>
                <w:i/>
                <w:sz w:val="20"/>
                <w:szCs w:val="20"/>
              </w:rPr>
              <w:t>Mckee</w:t>
            </w:r>
            <w:proofErr w:type="spellEnd"/>
            <w:r w:rsidRPr="003C69D2">
              <w:rPr>
                <w:i/>
                <w:sz w:val="20"/>
                <w:szCs w:val="20"/>
              </w:rPr>
              <w:t xml:space="preserve"> </w:t>
            </w:r>
          </w:p>
          <w:p w:rsidR="003C69D2" w:rsidRPr="003C69D2" w:rsidRDefault="003C69D2" w:rsidP="003C69D2">
            <w:pPr>
              <w:rPr>
                <w:sz w:val="20"/>
                <w:szCs w:val="20"/>
              </w:rPr>
            </w:pPr>
            <w:r w:rsidRPr="003C69D2">
              <w:rPr>
                <w:sz w:val="20"/>
                <w:szCs w:val="20"/>
              </w:rPr>
              <w:t>-The Hungary Caterpillar</w:t>
            </w:r>
            <w:r w:rsidRPr="003C69D2">
              <w:rPr>
                <w:i/>
                <w:sz w:val="20"/>
                <w:szCs w:val="20"/>
              </w:rPr>
              <w:t xml:space="preserve"> by Eric Carle</w:t>
            </w:r>
          </w:p>
          <w:p w:rsidR="003C69D2" w:rsidRPr="003C69D2" w:rsidRDefault="003C69D2" w:rsidP="003C69D2">
            <w:pPr>
              <w:rPr>
                <w:sz w:val="20"/>
                <w:szCs w:val="20"/>
              </w:rPr>
            </w:pPr>
            <w:r w:rsidRPr="003C69D2">
              <w:rPr>
                <w:sz w:val="20"/>
                <w:szCs w:val="20"/>
              </w:rPr>
              <w:t xml:space="preserve">-The big book of Nursery Rhymes </w:t>
            </w:r>
            <w:r w:rsidRPr="003C69D2">
              <w:rPr>
                <w:i/>
                <w:sz w:val="20"/>
                <w:szCs w:val="20"/>
              </w:rPr>
              <w:t>(poetry)</w:t>
            </w:r>
          </w:p>
          <w:p w:rsidR="003C69D2" w:rsidRPr="003C69D2" w:rsidRDefault="003C69D2" w:rsidP="003C69D2">
            <w:pPr>
              <w:rPr>
                <w:i/>
                <w:sz w:val="20"/>
                <w:szCs w:val="20"/>
              </w:rPr>
            </w:pPr>
            <w:r w:rsidRPr="003C69D2">
              <w:rPr>
                <w:sz w:val="20"/>
                <w:szCs w:val="20"/>
              </w:rPr>
              <w:t xml:space="preserve">- So Much </w:t>
            </w:r>
            <w:r w:rsidRPr="003C69D2">
              <w:rPr>
                <w:i/>
                <w:sz w:val="20"/>
                <w:szCs w:val="20"/>
              </w:rPr>
              <w:t>by Trish Cooke</w:t>
            </w:r>
          </w:p>
          <w:p w:rsidR="00644137" w:rsidRPr="007F698C" w:rsidRDefault="00644137" w:rsidP="00693F19">
            <w:pPr>
              <w:rPr>
                <w:rFonts w:cstheme="minorHAnsi"/>
                <w:sz w:val="20"/>
                <w:szCs w:val="20"/>
              </w:rPr>
            </w:pPr>
          </w:p>
        </w:tc>
        <w:tc>
          <w:tcPr>
            <w:tcW w:w="2383" w:type="dxa"/>
            <w:shd w:val="clear" w:color="auto" w:fill="auto"/>
          </w:tcPr>
          <w:p w:rsidR="003C69D2" w:rsidRPr="003C69D2" w:rsidRDefault="003C69D2" w:rsidP="003C69D2">
            <w:pPr>
              <w:rPr>
                <w:sz w:val="20"/>
                <w:szCs w:val="20"/>
              </w:rPr>
            </w:pPr>
            <w:r w:rsidRPr="003C69D2">
              <w:rPr>
                <w:sz w:val="20"/>
                <w:szCs w:val="20"/>
              </w:rPr>
              <w:t xml:space="preserve">-The Three Little pigs </w:t>
            </w:r>
          </w:p>
          <w:p w:rsidR="003C69D2" w:rsidRPr="003C69D2" w:rsidRDefault="003C69D2" w:rsidP="003C69D2">
            <w:pPr>
              <w:rPr>
                <w:sz w:val="20"/>
                <w:szCs w:val="20"/>
              </w:rPr>
            </w:pPr>
            <w:r w:rsidRPr="003C69D2">
              <w:rPr>
                <w:sz w:val="20"/>
                <w:szCs w:val="20"/>
              </w:rPr>
              <w:t xml:space="preserve">- Goldilocks and the Three Bears </w:t>
            </w:r>
          </w:p>
          <w:p w:rsidR="003C69D2" w:rsidRPr="003C69D2" w:rsidRDefault="003C69D2" w:rsidP="003C69D2">
            <w:pPr>
              <w:rPr>
                <w:sz w:val="20"/>
                <w:szCs w:val="20"/>
              </w:rPr>
            </w:pPr>
            <w:r w:rsidRPr="003C69D2">
              <w:rPr>
                <w:sz w:val="20"/>
                <w:szCs w:val="20"/>
              </w:rPr>
              <w:t xml:space="preserve">- Little Red Riding Hood </w:t>
            </w:r>
          </w:p>
          <w:p w:rsidR="003C69D2" w:rsidRPr="003C69D2" w:rsidRDefault="003C69D2" w:rsidP="003C69D2">
            <w:pPr>
              <w:rPr>
                <w:sz w:val="20"/>
                <w:szCs w:val="20"/>
              </w:rPr>
            </w:pPr>
            <w:r w:rsidRPr="003C69D2">
              <w:rPr>
                <w:sz w:val="20"/>
                <w:szCs w:val="20"/>
              </w:rPr>
              <w:t xml:space="preserve">- The Ginger bread man </w:t>
            </w:r>
          </w:p>
          <w:p w:rsidR="00644137" w:rsidRPr="007F698C" w:rsidRDefault="003C69D2" w:rsidP="003C69D2">
            <w:pPr>
              <w:rPr>
                <w:rFonts w:cstheme="minorHAnsi"/>
                <w:sz w:val="20"/>
                <w:szCs w:val="20"/>
              </w:rPr>
            </w:pPr>
            <w:r w:rsidRPr="003C69D2">
              <w:rPr>
                <w:sz w:val="20"/>
                <w:szCs w:val="20"/>
              </w:rPr>
              <w:t>-The Three Billy Goats Gruff</w:t>
            </w:r>
          </w:p>
        </w:tc>
        <w:tc>
          <w:tcPr>
            <w:tcW w:w="2370" w:type="dxa"/>
            <w:shd w:val="clear" w:color="auto" w:fill="auto"/>
          </w:tcPr>
          <w:p w:rsidR="003C69D2" w:rsidRPr="003C69D2" w:rsidRDefault="003C69D2" w:rsidP="003C69D2">
            <w:pPr>
              <w:rPr>
                <w:sz w:val="20"/>
                <w:szCs w:val="20"/>
              </w:rPr>
            </w:pPr>
            <w:r>
              <w:rPr>
                <w:sz w:val="28"/>
                <w:szCs w:val="28"/>
              </w:rPr>
              <w:t>-</w:t>
            </w:r>
            <w:r w:rsidRPr="003C69D2">
              <w:rPr>
                <w:sz w:val="20"/>
                <w:szCs w:val="20"/>
              </w:rPr>
              <w:t>Rainbow Fish by Marcus Pfister &amp;</w:t>
            </w:r>
            <w:proofErr w:type="spellStart"/>
            <w:proofErr w:type="gramStart"/>
            <w:r w:rsidRPr="003C69D2">
              <w:rPr>
                <w:sz w:val="20"/>
                <w:szCs w:val="20"/>
              </w:rPr>
              <w:t>J.Alison</w:t>
            </w:r>
            <w:proofErr w:type="spellEnd"/>
            <w:proofErr w:type="gramEnd"/>
            <w:r w:rsidRPr="003C69D2">
              <w:rPr>
                <w:sz w:val="20"/>
                <w:szCs w:val="20"/>
              </w:rPr>
              <w:t xml:space="preserve"> James</w:t>
            </w:r>
          </w:p>
          <w:p w:rsidR="003C69D2" w:rsidRPr="003C69D2" w:rsidRDefault="003C69D2" w:rsidP="003C69D2">
            <w:pPr>
              <w:rPr>
                <w:sz w:val="20"/>
                <w:szCs w:val="20"/>
              </w:rPr>
            </w:pPr>
            <w:r w:rsidRPr="003C69D2">
              <w:rPr>
                <w:sz w:val="20"/>
                <w:szCs w:val="20"/>
              </w:rPr>
              <w:t xml:space="preserve">-Planting a Rainbow by Lois </w:t>
            </w:r>
            <w:proofErr w:type="spellStart"/>
            <w:r w:rsidRPr="003C69D2">
              <w:rPr>
                <w:sz w:val="20"/>
                <w:szCs w:val="20"/>
              </w:rPr>
              <w:t>Elhert</w:t>
            </w:r>
            <w:proofErr w:type="spellEnd"/>
            <w:r w:rsidRPr="003C69D2">
              <w:rPr>
                <w:sz w:val="20"/>
                <w:szCs w:val="20"/>
              </w:rPr>
              <w:t xml:space="preserve"> </w:t>
            </w:r>
          </w:p>
          <w:p w:rsidR="003C69D2" w:rsidRPr="003C69D2" w:rsidRDefault="003C69D2" w:rsidP="003C69D2">
            <w:pPr>
              <w:rPr>
                <w:sz w:val="20"/>
                <w:szCs w:val="20"/>
              </w:rPr>
            </w:pPr>
            <w:r w:rsidRPr="003C69D2">
              <w:rPr>
                <w:sz w:val="20"/>
                <w:szCs w:val="20"/>
              </w:rPr>
              <w:t xml:space="preserve">-Little blue, Little Yellow by Leo </w:t>
            </w:r>
            <w:proofErr w:type="spellStart"/>
            <w:r w:rsidRPr="003C69D2">
              <w:rPr>
                <w:sz w:val="20"/>
                <w:szCs w:val="20"/>
              </w:rPr>
              <w:t>Lionni</w:t>
            </w:r>
            <w:proofErr w:type="spellEnd"/>
            <w:r w:rsidRPr="003C69D2">
              <w:rPr>
                <w:sz w:val="20"/>
                <w:szCs w:val="20"/>
              </w:rPr>
              <w:t xml:space="preserve"> </w:t>
            </w:r>
          </w:p>
          <w:p w:rsidR="00644137" w:rsidRPr="00330804" w:rsidRDefault="00644137" w:rsidP="00693F19">
            <w:pPr>
              <w:jc w:val="center"/>
              <w:rPr>
                <w:sz w:val="20"/>
                <w:szCs w:val="20"/>
              </w:rPr>
            </w:pPr>
          </w:p>
        </w:tc>
        <w:tc>
          <w:tcPr>
            <w:tcW w:w="2399" w:type="dxa"/>
            <w:shd w:val="clear" w:color="auto" w:fill="auto"/>
          </w:tcPr>
          <w:p w:rsidR="003C69D2" w:rsidRPr="003C69D2" w:rsidRDefault="003C69D2" w:rsidP="003C69D2">
            <w:pPr>
              <w:rPr>
                <w:sz w:val="20"/>
                <w:szCs w:val="20"/>
              </w:rPr>
            </w:pPr>
            <w:r w:rsidRPr="003C69D2">
              <w:rPr>
                <w:sz w:val="20"/>
                <w:szCs w:val="20"/>
              </w:rPr>
              <w:t>-Jack and the beanstalk</w:t>
            </w:r>
          </w:p>
          <w:p w:rsidR="003C69D2" w:rsidRPr="003C69D2" w:rsidRDefault="003C69D2" w:rsidP="003C69D2">
            <w:pPr>
              <w:rPr>
                <w:sz w:val="20"/>
                <w:szCs w:val="20"/>
              </w:rPr>
            </w:pPr>
            <w:r w:rsidRPr="003C69D2">
              <w:rPr>
                <w:sz w:val="20"/>
                <w:szCs w:val="20"/>
              </w:rPr>
              <w:t xml:space="preserve">-The enormous Turnip by </w:t>
            </w:r>
            <w:proofErr w:type="spellStart"/>
            <w:r w:rsidRPr="003C69D2">
              <w:rPr>
                <w:sz w:val="20"/>
                <w:szCs w:val="20"/>
              </w:rPr>
              <w:t>Ireane</w:t>
            </w:r>
            <w:proofErr w:type="spellEnd"/>
            <w:r w:rsidRPr="003C69D2">
              <w:rPr>
                <w:sz w:val="20"/>
                <w:szCs w:val="20"/>
              </w:rPr>
              <w:t xml:space="preserve"> Yates </w:t>
            </w:r>
          </w:p>
          <w:p w:rsidR="003C69D2" w:rsidRPr="003C69D2" w:rsidRDefault="003C69D2" w:rsidP="003C69D2">
            <w:pPr>
              <w:rPr>
                <w:sz w:val="20"/>
                <w:szCs w:val="20"/>
              </w:rPr>
            </w:pPr>
            <w:r w:rsidRPr="003C69D2">
              <w:rPr>
                <w:sz w:val="20"/>
                <w:szCs w:val="20"/>
              </w:rPr>
              <w:t xml:space="preserve">-Never use a knife and fork by Nick </w:t>
            </w:r>
            <w:proofErr w:type="spellStart"/>
            <w:r w:rsidRPr="003C69D2">
              <w:rPr>
                <w:sz w:val="20"/>
                <w:szCs w:val="20"/>
              </w:rPr>
              <w:t>Sharrat</w:t>
            </w:r>
            <w:proofErr w:type="spellEnd"/>
            <w:r w:rsidRPr="003C69D2">
              <w:rPr>
                <w:sz w:val="20"/>
                <w:szCs w:val="20"/>
              </w:rPr>
              <w:t xml:space="preserve"> </w:t>
            </w:r>
          </w:p>
          <w:p w:rsidR="003C69D2" w:rsidRPr="003C69D2" w:rsidRDefault="003C69D2" w:rsidP="003C69D2">
            <w:pPr>
              <w:rPr>
                <w:sz w:val="20"/>
                <w:szCs w:val="20"/>
              </w:rPr>
            </w:pPr>
            <w:r w:rsidRPr="003C69D2">
              <w:rPr>
                <w:sz w:val="20"/>
                <w:szCs w:val="20"/>
              </w:rPr>
              <w:t xml:space="preserve">- Oliver’s vegetables by Vivian French  </w:t>
            </w:r>
          </w:p>
          <w:p w:rsidR="00644137" w:rsidRPr="00330804" w:rsidRDefault="00644137" w:rsidP="00693F19">
            <w:pPr>
              <w:jc w:val="center"/>
              <w:rPr>
                <w:sz w:val="20"/>
                <w:szCs w:val="20"/>
              </w:rPr>
            </w:pPr>
          </w:p>
        </w:tc>
        <w:tc>
          <w:tcPr>
            <w:tcW w:w="2386" w:type="dxa"/>
            <w:shd w:val="clear" w:color="auto" w:fill="auto"/>
          </w:tcPr>
          <w:p w:rsidR="003C69D2" w:rsidRPr="003C69D2" w:rsidRDefault="003C69D2" w:rsidP="003C69D2">
            <w:pPr>
              <w:rPr>
                <w:sz w:val="20"/>
                <w:szCs w:val="20"/>
              </w:rPr>
            </w:pPr>
            <w:r w:rsidRPr="003C69D2">
              <w:rPr>
                <w:sz w:val="20"/>
                <w:szCs w:val="20"/>
              </w:rPr>
              <w:t xml:space="preserve">-We are going on a bear hunt by Michael Rosen </w:t>
            </w:r>
          </w:p>
          <w:p w:rsidR="003C69D2" w:rsidRPr="003C69D2" w:rsidRDefault="003C69D2" w:rsidP="003C69D2">
            <w:pPr>
              <w:rPr>
                <w:sz w:val="20"/>
                <w:szCs w:val="20"/>
              </w:rPr>
            </w:pPr>
            <w:r w:rsidRPr="003C69D2">
              <w:rPr>
                <w:sz w:val="20"/>
                <w:szCs w:val="20"/>
              </w:rPr>
              <w:t xml:space="preserve">-The snail and the whale by Julia Donaldson </w:t>
            </w:r>
          </w:p>
          <w:p w:rsidR="003C69D2" w:rsidRPr="003C69D2" w:rsidRDefault="003C69D2" w:rsidP="003C69D2">
            <w:pPr>
              <w:rPr>
                <w:sz w:val="20"/>
                <w:szCs w:val="20"/>
              </w:rPr>
            </w:pPr>
            <w:r w:rsidRPr="003C69D2">
              <w:rPr>
                <w:sz w:val="20"/>
                <w:szCs w:val="20"/>
              </w:rPr>
              <w:t>-Town is by the sea by Joanne Schwartz </w:t>
            </w:r>
          </w:p>
          <w:p w:rsidR="003C69D2" w:rsidRPr="003C69D2" w:rsidRDefault="003C69D2" w:rsidP="003C69D2">
            <w:pPr>
              <w:rPr>
                <w:sz w:val="20"/>
                <w:szCs w:val="20"/>
              </w:rPr>
            </w:pPr>
            <w:r w:rsidRPr="003C69D2">
              <w:rPr>
                <w:sz w:val="20"/>
                <w:szCs w:val="20"/>
              </w:rPr>
              <w:t>-Rosie’s walk by Pat Hutchins</w:t>
            </w:r>
          </w:p>
          <w:p w:rsidR="00644137" w:rsidRPr="00330804" w:rsidRDefault="00644137" w:rsidP="003C69D2">
            <w:pPr>
              <w:rPr>
                <w:sz w:val="20"/>
                <w:szCs w:val="20"/>
              </w:rPr>
            </w:pPr>
          </w:p>
        </w:tc>
      </w:tr>
      <w:tr w:rsidR="003C69D2" w:rsidRPr="00330804" w:rsidTr="003C69D2">
        <w:trPr>
          <w:trHeight w:val="645"/>
        </w:trPr>
        <w:tc>
          <w:tcPr>
            <w:tcW w:w="1536" w:type="dxa"/>
          </w:tcPr>
          <w:p w:rsidR="003C69D2" w:rsidRPr="00330804" w:rsidRDefault="003C69D2" w:rsidP="003C69D2">
            <w:pPr>
              <w:rPr>
                <w:b/>
                <w:sz w:val="20"/>
                <w:szCs w:val="20"/>
              </w:rPr>
            </w:pPr>
            <w:r>
              <w:rPr>
                <w:b/>
                <w:sz w:val="20"/>
                <w:szCs w:val="20"/>
              </w:rPr>
              <w:t xml:space="preserve">Communication and Language </w:t>
            </w:r>
          </w:p>
          <w:p w:rsidR="003C69D2" w:rsidRPr="00330804" w:rsidRDefault="003C69D2" w:rsidP="003C69D2">
            <w:pPr>
              <w:rPr>
                <w:sz w:val="20"/>
                <w:szCs w:val="20"/>
              </w:rPr>
            </w:pPr>
          </w:p>
        </w:tc>
        <w:tc>
          <w:tcPr>
            <w:tcW w:w="2530" w:type="dxa"/>
            <w:shd w:val="clear" w:color="auto" w:fill="auto"/>
          </w:tcPr>
          <w:p w:rsidR="003C69D2" w:rsidRPr="00C81E6B" w:rsidRDefault="003C69D2" w:rsidP="003C69D2">
            <w:pPr>
              <w:autoSpaceDE w:val="0"/>
              <w:autoSpaceDN w:val="0"/>
              <w:adjustRightInd w:val="0"/>
              <w:rPr>
                <w:sz w:val="20"/>
                <w:szCs w:val="20"/>
              </w:rPr>
            </w:pPr>
            <w:r w:rsidRPr="0026457A">
              <w:rPr>
                <w:rFonts w:cs="Calibri"/>
                <w:sz w:val="18"/>
                <w:szCs w:val="18"/>
              </w:rPr>
              <w:t>-</w:t>
            </w:r>
            <w:r w:rsidRPr="00C81E6B">
              <w:rPr>
                <w:sz w:val="20"/>
                <w:szCs w:val="20"/>
              </w:rPr>
              <w:t>Learning to listen to stories with increasing attention and recall</w:t>
            </w:r>
          </w:p>
          <w:p w:rsidR="001F36AE" w:rsidRDefault="003C69D2" w:rsidP="003C69D2">
            <w:pPr>
              <w:autoSpaceDE w:val="0"/>
              <w:autoSpaceDN w:val="0"/>
              <w:adjustRightInd w:val="0"/>
              <w:rPr>
                <w:sz w:val="20"/>
                <w:szCs w:val="20"/>
              </w:rPr>
            </w:pPr>
            <w:r w:rsidRPr="00C81E6B">
              <w:rPr>
                <w:sz w:val="20"/>
                <w:szCs w:val="20"/>
              </w:rPr>
              <w:t>-Sitting</w:t>
            </w:r>
            <w:r w:rsidR="00B53068">
              <w:rPr>
                <w:sz w:val="20"/>
                <w:szCs w:val="20"/>
              </w:rPr>
              <w:t xml:space="preserve">, </w:t>
            </w:r>
            <w:r w:rsidRPr="00C81E6B">
              <w:rPr>
                <w:sz w:val="20"/>
                <w:szCs w:val="20"/>
              </w:rPr>
              <w:t>listening and joining in as appropriate</w:t>
            </w:r>
          </w:p>
          <w:p w:rsidR="003C69D2" w:rsidRPr="00C81E6B" w:rsidRDefault="001F36AE" w:rsidP="003C69D2">
            <w:pPr>
              <w:autoSpaceDE w:val="0"/>
              <w:autoSpaceDN w:val="0"/>
              <w:adjustRightInd w:val="0"/>
              <w:rPr>
                <w:sz w:val="20"/>
                <w:szCs w:val="20"/>
              </w:rPr>
            </w:pPr>
            <w:r>
              <w:rPr>
                <w:sz w:val="20"/>
                <w:szCs w:val="20"/>
              </w:rPr>
              <w:t xml:space="preserve">- practise speaking in full sentences </w:t>
            </w:r>
            <w:r w:rsidR="003C69D2" w:rsidRPr="00C81E6B">
              <w:rPr>
                <w:sz w:val="20"/>
                <w:szCs w:val="20"/>
              </w:rPr>
              <w:br/>
            </w:r>
          </w:p>
          <w:p w:rsidR="003C69D2" w:rsidRPr="003C69D2" w:rsidRDefault="003C69D2" w:rsidP="003C69D2">
            <w:pPr>
              <w:autoSpaceDE w:val="0"/>
              <w:autoSpaceDN w:val="0"/>
              <w:adjustRightInd w:val="0"/>
              <w:rPr>
                <w:rFonts w:cs="Calibri"/>
                <w:sz w:val="18"/>
                <w:szCs w:val="18"/>
              </w:rPr>
            </w:pPr>
          </w:p>
          <w:p w:rsidR="003C69D2" w:rsidRPr="0026457A" w:rsidRDefault="003C69D2" w:rsidP="003C69D2">
            <w:pPr>
              <w:autoSpaceDE w:val="0"/>
              <w:autoSpaceDN w:val="0"/>
              <w:adjustRightInd w:val="0"/>
              <w:rPr>
                <w:rFonts w:cs="Calibri"/>
                <w:sz w:val="18"/>
                <w:szCs w:val="18"/>
              </w:rPr>
            </w:pPr>
          </w:p>
          <w:p w:rsidR="003C69D2" w:rsidRPr="0026457A" w:rsidRDefault="003C69D2" w:rsidP="003C69D2">
            <w:pPr>
              <w:autoSpaceDE w:val="0"/>
              <w:autoSpaceDN w:val="0"/>
              <w:adjustRightInd w:val="0"/>
              <w:rPr>
                <w:rFonts w:cs="Calibri"/>
                <w:sz w:val="18"/>
                <w:szCs w:val="18"/>
              </w:rPr>
            </w:pPr>
            <w:r w:rsidRPr="0026457A">
              <w:rPr>
                <w:rFonts w:cs="Calibri"/>
                <w:sz w:val="18"/>
                <w:szCs w:val="18"/>
              </w:rPr>
              <w:br/>
            </w:r>
          </w:p>
        </w:tc>
        <w:tc>
          <w:tcPr>
            <w:tcW w:w="2375" w:type="dxa"/>
            <w:shd w:val="clear" w:color="auto" w:fill="auto"/>
          </w:tcPr>
          <w:p w:rsidR="0078186A" w:rsidRPr="00C81E6B" w:rsidRDefault="0078186A" w:rsidP="0078186A">
            <w:pPr>
              <w:rPr>
                <w:sz w:val="20"/>
                <w:szCs w:val="20"/>
              </w:rPr>
            </w:pPr>
            <w:r w:rsidRPr="0026457A">
              <w:rPr>
                <w:rFonts w:cs="Calibri"/>
                <w:sz w:val="18"/>
                <w:szCs w:val="18"/>
              </w:rPr>
              <w:t>-</w:t>
            </w:r>
            <w:r w:rsidRPr="00C81E6B">
              <w:rPr>
                <w:sz w:val="20"/>
                <w:szCs w:val="20"/>
              </w:rPr>
              <w:t>Learning to use talk to organise, sequence and clarify thinking, ideas, feelings and events</w:t>
            </w:r>
          </w:p>
          <w:p w:rsidR="0078186A" w:rsidRPr="00C81E6B" w:rsidRDefault="00F7757F" w:rsidP="0078186A">
            <w:pPr>
              <w:rPr>
                <w:sz w:val="20"/>
                <w:szCs w:val="20"/>
              </w:rPr>
            </w:pPr>
            <w:r w:rsidRPr="00C81E6B">
              <w:rPr>
                <w:sz w:val="20"/>
                <w:szCs w:val="20"/>
              </w:rPr>
              <w:t>-</w:t>
            </w:r>
            <w:r w:rsidR="0078186A" w:rsidRPr="00C81E6B">
              <w:rPr>
                <w:sz w:val="20"/>
                <w:szCs w:val="20"/>
              </w:rPr>
              <w:t xml:space="preserve">Discussions about </w:t>
            </w:r>
            <w:r w:rsidRPr="00C81E6B">
              <w:rPr>
                <w:sz w:val="20"/>
                <w:szCs w:val="20"/>
              </w:rPr>
              <w:t>the story</w:t>
            </w:r>
            <w:r w:rsidR="00B53068">
              <w:rPr>
                <w:sz w:val="20"/>
                <w:szCs w:val="20"/>
              </w:rPr>
              <w:t xml:space="preserve"> that has been read</w:t>
            </w:r>
          </w:p>
          <w:p w:rsidR="003C69D2" w:rsidRPr="007F698C" w:rsidRDefault="001F36AE" w:rsidP="00EA4BD8">
            <w:pPr>
              <w:autoSpaceDE w:val="0"/>
              <w:autoSpaceDN w:val="0"/>
              <w:adjustRightInd w:val="0"/>
              <w:rPr>
                <w:rFonts w:cstheme="minorHAnsi"/>
                <w:sz w:val="20"/>
                <w:szCs w:val="20"/>
              </w:rPr>
            </w:pPr>
            <w:r w:rsidRPr="00C81E6B">
              <w:rPr>
                <w:sz w:val="20"/>
                <w:szCs w:val="20"/>
              </w:rPr>
              <w:t xml:space="preserve">  -Learning to extend vocabulary, especially by grouping and naming, exploring the meaning and sounds of new words</w:t>
            </w:r>
          </w:p>
        </w:tc>
        <w:tc>
          <w:tcPr>
            <w:tcW w:w="2383" w:type="dxa"/>
            <w:shd w:val="clear" w:color="auto" w:fill="auto"/>
          </w:tcPr>
          <w:p w:rsidR="003C69D2" w:rsidRDefault="00F7757F" w:rsidP="003C69D2">
            <w:pPr>
              <w:pStyle w:val="NoSpacing"/>
              <w:rPr>
                <w:rFonts w:asciiTheme="minorHAnsi" w:hAnsiTheme="minorHAnsi" w:cstheme="minorHAnsi"/>
                <w:sz w:val="20"/>
                <w:szCs w:val="20"/>
              </w:rPr>
            </w:pPr>
            <w:r>
              <w:rPr>
                <w:rFonts w:asciiTheme="minorHAnsi" w:hAnsiTheme="minorHAnsi" w:cstheme="minorHAnsi"/>
                <w:sz w:val="20"/>
                <w:szCs w:val="20"/>
              </w:rPr>
              <w:t>-Retell</w:t>
            </w:r>
            <w:r w:rsidR="00EA4BD8">
              <w:rPr>
                <w:rFonts w:asciiTheme="minorHAnsi" w:hAnsiTheme="minorHAnsi" w:cstheme="minorHAnsi"/>
                <w:sz w:val="20"/>
                <w:szCs w:val="20"/>
              </w:rPr>
              <w:t xml:space="preserve">ing our favourite stories </w:t>
            </w:r>
            <w:r w:rsidR="001F36AE">
              <w:rPr>
                <w:rFonts w:asciiTheme="minorHAnsi" w:hAnsiTheme="minorHAnsi" w:cstheme="minorHAnsi"/>
                <w:sz w:val="20"/>
                <w:szCs w:val="20"/>
              </w:rPr>
              <w:t xml:space="preserve">to each other </w:t>
            </w:r>
          </w:p>
          <w:p w:rsidR="001F36AE" w:rsidRPr="00E857F3" w:rsidRDefault="001F36AE" w:rsidP="003C69D2">
            <w:pPr>
              <w:pStyle w:val="NoSpacing"/>
              <w:rPr>
                <w:rFonts w:asciiTheme="minorHAnsi" w:hAnsiTheme="minorHAnsi" w:cstheme="minorHAnsi"/>
                <w:sz w:val="20"/>
                <w:szCs w:val="20"/>
              </w:rPr>
            </w:pPr>
            <w:r>
              <w:rPr>
                <w:rFonts w:asciiTheme="minorHAnsi" w:hAnsiTheme="minorHAnsi" w:cstheme="minorHAnsi"/>
                <w:sz w:val="20"/>
                <w:szCs w:val="20"/>
              </w:rPr>
              <w:t>-choosing our favourite books and discussing why we like them</w:t>
            </w:r>
          </w:p>
        </w:tc>
        <w:tc>
          <w:tcPr>
            <w:tcW w:w="2370" w:type="dxa"/>
            <w:shd w:val="clear" w:color="auto" w:fill="auto"/>
          </w:tcPr>
          <w:p w:rsidR="003C69D2" w:rsidRDefault="00EA4BD8" w:rsidP="003C69D2">
            <w:pPr>
              <w:rPr>
                <w:sz w:val="20"/>
                <w:szCs w:val="20"/>
              </w:rPr>
            </w:pPr>
            <w:r>
              <w:rPr>
                <w:sz w:val="20"/>
                <w:szCs w:val="20"/>
              </w:rPr>
              <w:t xml:space="preserve">-sharing enjoyment of reading poems </w:t>
            </w:r>
          </w:p>
          <w:p w:rsidR="00EA4BD8" w:rsidRDefault="00EA4BD8" w:rsidP="003C69D2">
            <w:pPr>
              <w:rPr>
                <w:sz w:val="20"/>
                <w:szCs w:val="20"/>
              </w:rPr>
            </w:pPr>
            <w:r>
              <w:rPr>
                <w:sz w:val="20"/>
                <w:szCs w:val="20"/>
              </w:rPr>
              <w:t xml:space="preserve">-discussing rhyming words and how they sound </w:t>
            </w:r>
          </w:p>
          <w:p w:rsidR="00EA4BD8" w:rsidRDefault="00EA4BD8" w:rsidP="003C69D2">
            <w:pPr>
              <w:rPr>
                <w:sz w:val="20"/>
                <w:szCs w:val="20"/>
              </w:rPr>
            </w:pPr>
            <w:r>
              <w:rPr>
                <w:sz w:val="20"/>
                <w:szCs w:val="20"/>
              </w:rPr>
              <w:t>-exploring traditional and contem</w:t>
            </w:r>
            <w:r w:rsidR="002B69A1">
              <w:rPr>
                <w:sz w:val="20"/>
                <w:szCs w:val="20"/>
              </w:rPr>
              <w:t xml:space="preserve">porary poems. </w:t>
            </w:r>
          </w:p>
          <w:p w:rsidR="003F1EC9" w:rsidRPr="00A42A7E" w:rsidRDefault="003F1EC9" w:rsidP="003F1EC9">
            <w:pPr>
              <w:autoSpaceDE w:val="0"/>
              <w:autoSpaceDN w:val="0"/>
              <w:adjustRightInd w:val="0"/>
              <w:rPr>
                <w:rFonts w:cs="Calibri"/>
                <w:sz w:val="20"/>
                <w:szCs w:val="20"/>
              </w:rPr>
            </w:pPr>
            <w:r w:rsidRPr="00A42A7E">
              <w:rPr>
                <w:b/>
                <w:sz w:val="20"/>
                <w:szCs w:val="20"/>
              </w:rPr>
              <w:t>-</w:t>
            </w:r>
            <w:r w:rsidRPr="00A42A7E">
              <w:rPr>
                <w:rFonts w:cs="Calibri"/>
                <w:sz w:val="20"/>
                <w:szCs w:val="20"/>
              </w:rPr>
              <w:t xml:space="preserve"> Talking about seasons and weather</w:t>
            </w:r>
          </w:p>
          <w:p w:rsidR="003F1EC9" w:rsidRPr="007F698C" w:rsidRDefault="003F1EC9" w:rsidP="003C69D2">
            <w:pPr>
              <w:rPr>
                <w:sz w:val="20"/>
                <w:szCs w:val="20"/>
              </w:rPr>
            </w:pPr>
          </w:p>
        </w:tc>
        <w:tc>
          <w:tcPr>
            <w:tcW w:w="2399" w:type="dxa"/>
            <w:shd w:val="clear" w:color="auto" w:fill="auto"/>
          </w:tcPr>
          <w:p w:rsidR="00EA4BD8" w:rsidRPr="00C81E6B" w:rsidRDefault="00EA4BD8" w:rsidP="003C69D2">
            <w:pPr>
              <w:rPr>
                <w:sz w:val="20"/>
                <w:szCs w:val="20"/>
              </w:rPr>
            </w:pPr>
            <w:r w:rsidRPr="00C81E6B">
              <w:rPr>
                <w:sz w:val="20"/>
                <w:szCs w:val="20"/>
              </w:rPr>
              <w:t>-Listen</w:t>
            </w:r>
            <w:r w:rsidR="00C81E6B" w:rsidRPr="00C81E6B">
              <w:rPr>
                <w:sz w:val="20"/>
                <w:szCs w:val="20"/>
              </w:rPr>
              <w:t>ing to</w:t>
            </w:r>
            <w:r w:rsidRPr="00C81E6B">
              <w:rPr>
                <w:sz w:val="20"/>
                <w:szCs w:val="20"/>
              </w:rPr>
              <w:t xml:space="preserve"> and talk</w:t>
            </w:r>
            <w:r w:rsidR="00C81E6B" w:rsidRPr="00C81E6B">
              <w:rPr>
                <w:sz w:val="20"/>
                <w:szCs w:val="20"/>
              </w:rPr>
              <w:t>ing</w:t>
            </w:r>
            <w:r w:rsidRPr="00C81E6B">
              <w:rPr>
                <w:sz w:val="20"/>
                <w:szCs w:val="20"/>
              </w:rPr>
              <w:t xml:space="preserve"> about selected non-fiction to develop a deep familiarity with new knowledge and vocabulary.</w:t>
            </w:r>
          </w:p>
          <w:p w:rsidR="003C69D2" w:rsidRDefault="00EA4BD8" w:rsidP="00EA4BD8">
            <w:pPr>
              <w:rPr>
                <w:b/>
                <w:sz w:val="20"/>
                <w:szCs w:val="20"/>
              </w:rPr>
            </w:pPr>
            <w:r w:rsidRPr="00A42A7E">
              <w:rPr>
                <w:b/>
                <w:sz w:val="20"/>
                <w:szCs w:val="20"/>
              </w:rPr>
              <w:t>-</w:t>
            </w:r>
            <w:r w:rsidRPr="00A42A7E">
              <w:rPr>
                <w:rFonts w:cs="Calibri"/>
                <w:sz w:val="20"/>
                <w:szCs w:val="20"/>
              </w:rPr>
              <w:t>discussing books that extend knowledge of the world</w:t>
            </w:r>
            <w:r w:rsidRPr="00A42A7E">
              <w:rPr>
                <w:b/>
                <w:sz w:val="20"/>
                <w:szCs w:val="20"/>
              </w:rPr>
              <w:t xml:space="preserve">    </w:t>
            </w:r>
          </w:p>
          <w:p w:rsidR="001F36AE" w:rsidRPr="00A42A7E" w:rsidRDefault="001F36AE" w:rsidP="00EA4BD8">
            <w:pPr>
              <w:rPr>
                <w:b/>
                <w:sz w:val="20"/>
                <w:szCs w:val="20"/>
              </w:rPr>
            </w:pPr>
            <w:r>
              <w:rPr>
                <w:b/>
                <w:sz w:val="20"/>
                <w:szCs w:val="20"/>
              </w:rPr>
              <w:t>-</w:t>
            </w:r>
            <w:r w:rsidRPr="001F36AE">
              <w:rPr>
                <w:sz w:val="20"/>
                <w:szCs w:val="20"/>
              </w:rPr>
              <w:t>Discussing our favourite foods</w:t>
            </w:r>
          </w:p>
          <w:p w:rsidR="00EA4BD8" w:rsidRPr="00EA4BD8" w:rsidRDefault="00EA4BD8" w:rsidP="003F1EC9">
            <w:pPr>
              <w:autoSpaceDE w:val="0"/>
              <w:autoSpaceDN w:val="0"/>
              <w:adjustRightInd w:val="0"/>
              <w:rPr>
                <w:b/>
                <w:sz w:val="20"/>
                <w:szCs w:val="20"/>
              </w:rPr>
            </w:pPr>
          </w:p>
        </w:tc>
        <w:tc>
          <w:tcPr>
            <w:tcW w:w="2386" w:type="dxa"/>
            <w:shd w:val="clear" w:color="auto" w:fill="auto"/>
          </w:tcPr>
          <w:p w:rsidR="003C69D2" w:rsidRDefault="001F36AE" w:rsidP="003C69D2">
            <w:pPr>
              <w:rPr>
                <w:sz w:val="20"/>
                <w:szCs w:val="20"/>
              </w:rPr>
            </w:pPr>
            <w:r>
              <w:rPr>
                <w:sz w:val="20"/>
                <w:szCs w:val="20"/>
              </w:rPr>
              <w:t xml:space="preserve">-practising speaking in a clear loud voice </w:t>
            </w:r>
          </w:p>
          <w:p w:rsidR="001F36AE" w:rsidRDefault="001F36AE" w:rsidP="003C69D2">
            <w:pPr>
              <w:rPr>
                <w:sz w:val="20"/>
                <w:szCs w:val="20"/>
              </w:rPr>
            </w:pPr>
            <w:r>
              <w:rPr>
                <w:sz w:val="20"/>
                <w:szCs w:val="20"/>
              </w:rPr>
              <w:t xml:space="preserve">-using new taught vocabulary and putting them into sentences </w:t>
            </w:r>
          </w:p>
          <w:p w:rsidR="004D53B6" w:rsidRPr="00330804" w:rsidRDefault="004D53B6" w:rsidP="003C69D2">
            <w:pPr>
              <w:rPr>
                <w:sz w:val="20"/>
                <w:szCs w:val="20"/>
              </w:rPr>
            </w:pPr>
            <w:r>
              <w:rPr>
                <w:sz w:val="20"/>
                <w:szCs w:val="20"/>
              </w:rPr>
              <w:t>-describing events in some details</w:t>
            </w:r>
            <w:r w:rsidR="0059198E">
              <w:rPr>
                <w:sz w:val="20"/>
                <w:szCs w:val="20"/>
              </w:rPr>
              <w:t xml:space="preserve"> </w:t>
            </w:r>
          </w:p>
        </w:tc>
      </w:tr>
      <w:tr w:rsidR="003C69D2" w:rsidRPr="00330804" w:rsidTr="00F7757F">
        <w:trPr>
          <w:trHeight w:val="204"/>
        </w:trPr>
        <w:tc>
          <w:tcPr>
            <w:tcW w:w="1536" w:type="dxa"/>
          </w:tcPr>
          <w:p w:rsidR="003C69D2" w:rsidRPr="00330804" w:rsidRDefault="003C69D2" w:rsidP="003C69D2">
            <w:pPr>
              <w:rPr>
                <w:b/>
                <w:sz w:val="20"/>
                <w:szCs w:val="20"/>
              </w:rPr>
            </w:pPr>
            <w:r>
              <w:rPr>
                <w:b/>
                <w:sz w:val="20"/>
                <w:szCs w:val="20"/>
              </w:rPr>
              <w:t xml:space="preserve">Personal, Emotional and Social development. </w:t>
            </w:r>
          </w:p>
        </w:tc>
        <w:tc>
          <w:tcPr>
            <w:tcW w:w="2530" w:type="dxa"/>
            <w:shd w:val="clear" w:color="auto" w:fill="auto"/>
          </w:tcPr>
          <w:p w:rsidR="00B837D3" w:rsidRDefault="00B837D3" w:rsidP="003C69D2">
            <w:pPr>
              <w:rPr>
                <w:rFonts w:cstheme="minorHAnsi"/>
                <w:sz w:val="20"/>
                <w:szCs w:val="20"/>
              </w:rPr>
            </w:pPr>
            <w:r>
              <w:rPr>
                <w:rFonts w:cstheme="minorHAnsi"/>
                <w:sz w:val="20"/>
                <w:szCs w:val="20"/>
              </w:rPr>
              <w:t>-learning to show more confidence in new situations like the school routine</w:t>
            </w:r>
          </w:p>
          <w:p w:rsidR="00B837D3" w:rsidRDefault="00B837D3" w:rsidP="003C69D2">
            <w:pPr>
              <w:rPr>
                <w:rFonts w:cstheme="minorHAnsi"/>
                <w:sz w:val="20"/>
                <w:szCs w:val="20"/>
              </w:rPr>
            </w:pPr>
            <w:r>
              <w:rPr>
                <w:rFonts w:cstheme="minorHAnsi"/>
                <w:sz w:val="20"/>
                <w:szCs w:val="20"/>
              </w:rPr>
              <w:t xml:space="preserve">-understanding the different ways to solve problems between friends </w:t>
            </w:r>
          </w:p>
          <w:p w:rsidR="00B837D3" w:rsidRPr="007F698C" w:rsidRDefault="00B837D3" w:rsidP="00A718EA">
            <w:pPr>
              <w:rPr>
                <w:rFonts w:cstheme="minorHAnsi"/>
                <w:sz w:val="20"/>
                <w:szCs w:val="20"/>
              </w:rPr>
            </w:pPr>
          </w:p>
        </w:tc>
        <w:tc>
          <w:tcPr>
            <w:tcW w:w="2375" w:type="dxa"/>
            <w:shd w:val="clear" w:color="auto" w:fill="auto"/>
          </w:tcPr>
          <w:p w:rsidR="00A718EA" w:rsidRDefault="00DB2AB8" w:rsidP="00A718EA">
            <w:pPr>
              <w:rPr>
                <w:rFonts w:cstheme="minorHAnsi"/>
                <w:sz w:val="20"/>
                <w:szCs w:val="20"/>
              </w:rPr>
            </w:pPr>
            <w:r>
              <w:rPr>
                <w:rFonts w:cstheme="minorHAnsi"/>
                <w:sz w:val="20"/>
                <w:szCs w:val="20"/>
              </w:rPr>
              <w:t>-</w:t>
            </w:r>
            <w:r w:rsidR="00A718EA">
              <w:rPr>
                <w:rFonts w:cstheme="minorHAnsi"/>
                <w:sz w:val="20"/>
                <w:szCs w:val="20"/>
              </w:rPr>
              <w:t xml:space="preserve">Expressing our feelings and consider the feelings of others  </w:t>
            </w:r>
          </w:p>
          <w:p w:rsidR="00A718EA" w:rsidRDefault="00A718EA" w:rsidP="00A718EA">
            <w:pPr>
              <w:rPr>
                <w:rFonts w:cstheme="minorHAnsi"/>
                <w:sz w:val="20"/>
                <w:szCs w:val="20"/>
              </w:rPr>
            </w:pPr>
          </w:p>
          <w:p w:rsidR="003C69D2" w:rsidRPr="007F698C" w:rsidRDefault="003C69D2" w:rsidP="003C69D2">
            <w:pPr>
              <w:rPr>
                <w:rFonts w:cstheme="minorHAnsi"/>
                <w:sz w:val="20"/>
                <w:szCs w:val="20"/>
              </w:rPr>
            </w:pPr>
          </w:p>
        </w:tc>
        <w:tc>
          <w:tcPr>
            <w:tcW w:w="2383" w:type="dxa"/>
            <w:shd w:val="clear" w:color="auto" w:fill="auto"/>
          </w:tcPr>
          <w:p w:rsidR="003C69D2" w:rsidRDefault="00A718EA" w:rsidP="003C69D2">
            <w:pPr>
              <w:rPr>
                <w:rFonts w:cstheme="minorHAnsi"/>
                <w:sz w:val="20"/>
                <w:szCs w:val="20"/>
              </w:rPr>
            </w:pPr>
            <w:r>
              <w:rPr>
                <w:rFonts w:cstheme="minorHAnsi"/>
                <w:sz w:val="20"/>
                <w:szCs w:val="20"/>
              </w:rPr>
              <w:t xml:space="preserve">-Build good relationships with adults and other children </w:t>
            </w:r>
          </w:p>
          <w:p w:rsidR="00A718EA" w:rsidRPr="00CD3B21" w:rsidRDefault="00CD3B21" w:rsidP="003C69D2">
            <w:pPr>
              <w:rPr>
                <w:rFonts w:cstheme="minorHAnsi"/>
                <w:sz w:val="20"/>
                <w:szCs w:val="20"/>
              </w:rPr>
            </w:pPr>
            <w:r w:rsidRPr="00CD3B21">
              <w:rPr>
                <w:rFonts w:cs="Calibri"/>
                <w:sz w:val="20"/>
                <w:szCs w:val="20"/>
              </w:rPr>
              <w:t>-Understanding that some words and actions can both affect other people’s feelings.</w:t>
            </w:r>
          </w:p>
        </w:tc>
        <w:tc>
          <w:tcPr>
            <w:tcW w:w="2370" w:type="dxa"/>
            <w:shd w:val="clear" w:color="auto" w:fill="auto"/>
          </w:tcPr>
          <w:p w:rsidR="003C69D2" w:rsidRPr="007F698C" w:rsidRDefault="00A718EA" w:rsidP="003C69D2">
            <w:pPr>
              <w:rPr>
                <w:sz w:val="20"/>
                <w:szCs w:val="20"/>
              </w:rPr>
            </w:pPr>
            <w:r>
              <w:rPr>
                <w:sz w:val="20"/>
                <w:szCs w:val="20"/>
              </w:rPr>
              <w:t xml:space="preserve">-Understand that people have different interests and beliefs and to learn to respect them  </w:t>
            </w:r>
          </w:p>
        </w:tc>
        <w:tc>
          <w:tcPr>
            <w:tcW w:w="2399" w:type="dxa"/>
            <w:shd w:val="clear" w:color="auto" w:fill="auto"/>
          </w:tcPr>
          <w:p w:rsidR="003C69D2" w:rsidRDefault="00A718EA" w:rsidP="003C69D2">
            <w:pPr>
              <w:rPr>
                <w:sz w:val="20"/>
                <w:szCs w:val="20"/>
              </w:rPr>
            </w:pPr>
            <w:r>
              <w:rPr>
                <w:sz w:val="20"/>
                <w:szCs w:val="20"/>
              </w:rPr>
              <w:t>-show resilience and perseverance in the face of challenge</w:t>
            </w:r>
          </w:p>
          <w:p w:rsidR="00A718EA" w:rsidRPr="00330804" w:rsidRDefault="00970847" w:rsidP="003C69D2">
            <w:pPr>
              <w:rPr>
                <w:sz w:val="20"/>
                <w:szCs w:val="20"/>
              </w:rPr>
            </w:pPr>
            <w:r>
              <w:rPr>
                <w:sz w:val="20"/>
                <w:szCs w:val="20"/>
              </w:rPr>
              <w:t>-learning from our mistakes</w:t>
            </w:r>
          </w:p>
        </w:tc>
        <w:tc>
          <w:tcPr>
            <w:tcW w:w="2386" w:type="dxa"/>
            <w:shd w:val="clear" w:color="auto" w:fill="auto"/>
          </w:tcPr>
          <w:p w:rsidR="003C69D2" w:rsidRDefault="00A718EA" w:rsidP="003C69D2">
            <w:pPr>
              <w:rPr>
                <w:sz w:val="20"/>
                <w:szCs w:val="20"/>
              </w:rPr>
            </w:pPr>
            <w:r>
              <w:rPr>
                <w:sz w:val="20"/>
                <w:szCs w:val="20"/>
              </w:rPr>
              <w:t>-making own decisions about setting goals and discuss how to achieve them</w:t>
            </w:r>
          </w:p>
          <w:p w:rsidR="00A718EA" w:rsidRPr="00330804" w:rsidRDefault="00A718EA" w:rsidP="003C69D2">
            <w:pPr>
              <w:rPr>
                <w:sz w:val="20"/>
                <w:szCs w:val="20"/>
              </w:rPr>
            </w:pPr>
            <w:r>
              <w:rPr>
                <w:sz w:val="20"/>
                <w:szCs w:val="20"/>
              </w:rPr>
              <w:t xml:space="preserve">-reflecting on our work and discussing how to improve </w:t>
            </w:r>
          </w:p>
        </w:tc>
      </w:tr>
      <w:tr w:rsidR="003C69D2" w:rsidRPr="00330804" w:rsidTr="008711C0">
        <w:trPr>
          <w:trHeight w:val="307"/>
        </w:trPr>
        <w:tc>
          <w:tcPr>
            <w:tcW w:w="1536" w:type="dxa"/>
          </w:tcPr>
          <w:p w:rsidR="003C69D2" w:rsidRPr="00330804" w:rsidRDefault="003C69D2" w:rsidP="003C69D2">
            <w:pPr>
              <w:rPr>
                <w:b/>
                <w:sz w:val="20"/>
                <w:szCs w:val="20"/>
              </w:rPr>
            </w:pPr>
            <w:r>
              <w:rPr>
                <w:b/>
                <w:sz w:val="20"/>
                <w:szCs w:val="20"/>
              </w:rPr>
              <w:t xml:space="preserve">Physical Development </w:t>
            </w:r>
          </w:p>
        </w:tc>
        <w:tc>
          <w:tcPr>
            <w:tcW w:w="2530" w:type="dxa"/>
            <w:shd w:val="clear" w:color="auto" w:fill="auto"/>
          </w:tcPr>
          <w:p w:rsidR="000A741F" w:rsidRDefault="00664223" w:rsidP="003C69D2">
            <w:pPr>
              <w:rPr>
                <w:rFonts w:cstheme="minorHAnsi"/>
                <w:sz w:val="20"/>
                <w:szCs w:val="20"/>
              </w:rPr>
            </w:pPr>
            <w:r>
              <w:rPr>
                <w:rFonts w:cstheme="minorHAnsi"/>
                <w:sz w:val="20"/>
                <w:szCs w:val="20"/>
              </w:rPr>
              <w:t>-</w:t>
            </w:r>
            <w:r w:rsidR="000A741F">
              <w:rPr>
                <w:rFonts w:cstheme="minorHAnsi"/>
                <w:sz w:val="20"/>
                <w:szCs w:val="20"/>
              </w:rPr>
              <w:t xml:space="preserve">use a comfortable grip with good control when holding pens and pencils </w:t>
            </w:r>
          </w:p>
          <w:p w:rsidR="003C69D2" w:rsidRDefault="000A741F" w:rsidP="003C69D2">
            <w:pPr>
              <w:rPr>
                <w:rFonts w:cstheme="minorHAnsi"/>
                <w:sz w:val="20"/>
                <w:szCs w:val="20"/>
              </w:rPr>
            </w:pPr>
            <w:r>
              <w:rPr>
                <w:rFonts w:cstheme="minorHAnsi"/>
                <w:sz w:val="20"/>
                <w:szCs w:val="20"/>
              </w:rPr>
              <w:t>-</w:t>
            </w:r>
            <w:r w:rsidR="00664223">
              <w:rPr>
                <w:rFonts w:cstheme="minorHAnsi"/>
                <w:sz w:val="20"/>
                <w:szCs w:val="20"/>
              </w:rPr>
              <w:t xml:space="preserve">develop movement </w:t>
            </w:r>
            <w:r>
              <w:rPr>
                <w:rFonts w:cstheme="minorHAnsi"/>
                <w:sz w:val="20"/>
                <w:szCs w:val="20"/>
              </w:rPr>
              <w:t xml:space="preserve">through balancing </w:t>
            </w:r>
          </w:p>
          <w:p w:rsidR="00E17B06" w:rsidRDefault="00E17B06" w:rsidP="000A741F">
            <w:pPr>
              <w:jc w:val="center"/>
              <w:rPr>
                <w:rFonts w:cstheme="minorHAnsi"/>
                <w:b/>
                <w:sz w:val="20"/>
                <w:szCs w:val="20"/>
                <w:u w:val="single"/>
              </w:rPr>
            </w:pPr>
          </w:p>
          <w:p w:rsidR="00E17B06" w:rsidRDefault="00E17B06" w:rsidP="000A741F">
            <w:pPr>
              <w:jc w:val="center"/>
              <w:rPr>
                <w:rFonts w:cstheme="minorHAnsi"/>
                <w:b/>
                <w:sz w:val="20"/>
                <w:szCs w:val="20"/>
                <w:u w:val="single"/>
              </w:rPr>
            </w:pPr>
          </w:p>
          <w:p w:rsidR="00E17B06" w:rsidRDefault="00E17B06" w:rsidP="000A741F">
            <w:pPr>
              <w:jc w:val="center"/>
              <w:rPr>
                <w:rFonts w:cstheme="minorHAnsi"/>
                <w:b/>
                <w:sz w:val="20"/>
                <w:szCs w:val="20"/>
                <w:u w:val="single"/>
              </w:rPr>
            </w:pPr>
          </w:p>
          <w:p w:rsidR="00F35682" w:rsidRDefault="00F35682" w:rsidP="000A741F">
            <w:pPr>
              <w:jc w:val="center"/>
              <w:rPr>
                <w:rFonts w:cstheme="minorHAnsi"/>
                <w:b/>
                <w:sz w:val="20"/>
                <w:szCs w:val="20"/>
                <w:u w:val="single"/>
              </w:rPr>
            </w:pPr>
          </w:p>
          <w:p w:rsidR="000A741F" w:rsidRDefault="000A741F" w:rsidP="000A741F">
            <w:pPr>
              <w:jc w:val="center"/>
              <w:rPr>
                <w:rFonts w:cstheme="minorHAnsi"/>
                <w:b/>
                <w:sz w:val="20"/>
                <w:szCs w:val="20"/>
                <w:u w:val="single"/>
              </w:rPr>
            </w:pPr>
            <w:r w:rsidRPr="000A741F">
              <w:rPr>
                <w:rFonts w:cstheme="minorHAnsi"/>
                <w:b/>
                <w:sz w:val="20"/>
                <w:szCs w:val="20"/>
                <w:u w:val="single"/>
              </w:rPr>
              <w:lastRenderedPageBreak/>
              <w:t>PE</w:t>
            </w:r>
          </w:p>
          <w:p w:rsidR="000A741F" w:rsidRPr="000A741F" w:rsidRDefault="000A741F" w:rsidP="000A741F">
            <w:pPr>
              <w:jc w:val="center"/>
              <w:rPr>
                <w:rFonts w:cstheme="minorHAnsi"/>
                <w:sz w:val="20"/>
                <w:szCs w:val="20"/>
              </w:rPr>
            </w:pPr>
            <w:r w:rsidRPr="000A741F">
              <w:rPr>
                <w:rFonts w:cstheme="minorHAnsi"/>
                <w:sz w:val="20"/>
                <w:szCs w:val="20"/>
              </w:rPr>
              <w:t xml:space="preserve">Indoor: Gymnastics </w:t>
            </w:r>
          </w:p>
          <w:p w:rsidR="000A741F" w:rsidRPr="000A741F" w:rsidRDefault="000A741F" w:rsidP="000A741F">
            <w:pPr>
              <w:jc w:val="center"/>
              <w:rPr>
                <w:rFonts w:cstheme="minorHAnsi"/>
                <w:b/>
                <w:sz w:val="20"/>
                <w:szCs w:val="20"/>
                <w:u w:val="single"/>
              </w:rPr>
            </w:pPr>
            <w:r w:rsidRPr="000A741F">
              <w:rPr>
                <w:rFonts w:cstheme="minorHAnsi"/>
                <w:sz w:val="20"/>
                <w:szCs w:val="20"/>
              </w:rPr>
              <w:t>Outdoor: Games</w:t>
            </w:r>
            <w:r>
              <w:rPr>
                <w:rFonts w:cstheme="minorHAnsi"/>
                <w:b/>
                <w:sz w:val="20"/>
                <w:szCs w:val="20"/>
                <w:u w:val="single"/>
              </w:rPr>
              <w:t xml:space="preserve"> </w:t>
            </w:r>
          </w:p>
        </w:tc>
        <w:tc>
          <w:tcPr>
            <w:tcW w:w="2375" w:type="dxa"/>
            <w:shd w:val="clear" w:color="auto" w:fill="auto"/>
          </w:tcPr>
          <w:p w:rsidR="003C69D2" w:rsidRDefault="000A741F" w:rsidP="003C69D2">
            <w:pPr>
              <w:pStyle w:val="NoSpacing"/>
              <w:rPr>
                <w:rFonts w:cstheme="minorHAnsi"/>
                <w:sz w:val="20"/>
                <w:szCs w:val="20"/>
              </w:rPr>
            </w:pPr>
            <w:r>
              <w:rPr>
                <w:rFonts w:cstheme="minorHAnsi"/>
                <w:sz w:val="20"/>
                <w:szCs w:val="20"/>
              </w:rPr>
              <w:lastRenderedPageBreak/>
              <w:t xml:space="preserve">-use one-handed tools and equipment, for example making snips in paper with scissors </w:t>
            </w:r>
          </w:p>
          <w:p w:rsidR="00E32B99" w:rsidRDefault="00E32B99" w:rsidP="003C69D2">
            <w:pPr>
              <w:pStyle w:val="NoSpacing"/>
              <w:rPr>
                <w:rFonts w:cstheme="minorHAnsi"/>
                <w:sz w:val="20"/>
                <w:szCs w:val="20"/>
              </w:rPr>
            </w:pPr>
            <w:r>
              <w:rPr>
                <w:rFonts w:cstheme="minorHAnsi"/>
                <w:sz w:val="20"/>
                <w:szCs w:val="20"/>
              </w:rPr>
              <w:t>-using a range of tools safely and confidently for drawing, writing and cutting</w:t>
            </w:r>
          </w:p>
          <w:p w:rsidR="00F35682" w:rsidRDefault="00F35682" w:rsidP="009F4B9D">
            <w:pPr>
              <w:jc w:val="center"/>
              <w:rPr>
                <w:rFonts w:cstheme="minorHAnsi"/>
                <w:b/>
                <w:sz w:val="20"/>
                <w:szCs w:val="20"/>
                <w:u w:val="single"/>
              </w:rPr>
            </w:pPr>
          </w:p>
          <w:p w:rsidR="009F4B9D" w:rsidRDefault="009F4B9D" w:rsidP="009F4B9D">
            <w:pPr>
              <w:jc w:val="center"/>
              <w:rPr>
                <w:rFonts w:cstheme="minorHAnsi"/>
                <w:b/>
                <w:sz w:val="20"/>
                <w:szCs w:val="20"/>
                <w:u w:val="single"/>
              </w:rPr>
            </w:pPr>
            <w:r w:rsidRPr="000A741F">
              <w:rPr>
                <w:rFonts w:cstheme="minorHAnsi"/>
                <w:b/>
                <w:sz w:val="20"/>
                <w:szCs w:val="20"/>
                <w:u w:val="single"/>
              </w:rPr>
              <w:lastRenderedPageBreak/>
              <w:t>PE</w:t>
            </w:r>
          </w:p>
          <w:p w:rsidR="009F4B9D" w:rsidRPr="000A741F" w:rsidRDefault="009F4B9D" w:rsidP="009F4B9D">
            <w:pPr>
              <w:jc w:val="center"/>
              <w:rPr>
                <w:rFonts w:cstheme="minorHAnsi"/>
                <w:sz w:val="20"/>
                <w:szCs w:val="20"/>
              </w:rPr>
            </w:pPr>
            <w:r w:rsidRPr="000A741F">
              <w:rPr>
                <w:rFonts w:cstheme="minorHAnsi"/>
                <w:sz w:val="20"/>
                <w:szCs w:val="20"/>
              </w:rPr>
              <w:t xml:space="preserve">Indoor: </w:t>
            </w:r>
            <w:r>
              <w:rPr>
                <w:rFonts w:cstheme="minorHAnsi"/>
                <w:sz w:val="20"/>
                <w:szCs w:val="20"/>
              </w:rPr>
              <w:t>Dance</w:t>
            </w:r>
            <w:r w:rsidRPr="000A741F">
              <w:rPr>
                <w:rFonts w:cstheme="minorHAnsi"/>
                <w:sz w:val="20"/>
                <w:szCs w:val="20"/>
              </w:rPr>
              <w:t xml:space="preserve"> </w:t>
            </w:r>
          </w:p>
          <w:p w:rsidR="009F4B9D" w:rsidRPr="007F698C" w:rsidRDefault="009F4B9D" w:rsidP="009F4B9D">
            <w:pPr>
              <w:pStyle w:val="NoSpacing"/>
              <w:rPr>
                <w:rFonts w:cstheme="minorHAnsi"/>
                <w:sz w:val="20"/>
                <w:szCs w:val="20"/>
              </w:rPr>
            </w:pPr>
            <w:r>
              <w:rPr>
                <w:rFonts w:cstheme="minorHAnsi"/>
                <w:sz w:val="20"/>
                <w:szCs w:val="20"/>
              </w:rPr>
              <w:t xml:space="preserve">       </w:t>
            </w:r>
            <w:r w:rsidRPr="000A741F">
              <w:rPr>
                <w:rFonts w:cstheme="minorHAnsi"/>
                <w:sz w:val="20"/>
                <w:szCs w:val="20"/>
              </w:rPr>
              <w:t>Outdoor: Gam</w:t>
            </w:r>
            <w:r>
              <w:rPr>
                <w:rFonts w:cstheme="minorHAnsi"/>
                <w:sz w:val="20"/>
                <w:szCs w:val="20"/>
              </w:rPr>
              <w:t>es</w:t>
            </w:r>
          </w:p>
        </w:tc>
        <w:tc>
          <w:tcPr>
            <w:tcW w:w="2383" w:type="dxa"/>
            <w:shd w:val="clear" w:color="auto" w:fill="auto"/>
          </w:tcPr>
          <w:p w:rsidR="009F4B9D" w:rsidRDefault="00E32B99" w:rsidP="003C69D2">
            <w:pPr>
              <w:rPr>
                <w:rFonts w:cstheme="minorHAnsi"/>
                <w:sz w:val="20"/>
                <w:szCs w:val="20"/>
              </w:rPr>
            </w:pPr>
            <w:r>
              <w:rPr>
                <w:rFonts w:cstheme="minorHAnsi"/>
                <w:sz w:val="20"/>
                <w:szCs w:val="20"/>
              </w:rPr>
              <w:lastRenderedPageBreak/>
              <w:t xml:space="preserve">Practising </w:t>
            </w:r>
            <w:r w:rsidR="00486F08">
              <w:rPr>
                <w:rFonts w:cstheme="minorHAnsi"/>
                <w:sz w:val="20"/>
                <w:szCs w:val="20"/>
              </w:rPr>
              <w:t>writing the correct letter formation</w:t>
            </w:r>
          </w:p>
          <w:p w:rsidR="009F4B9D" w:rsidRDefault="009F4B9D" w:rsidP="003C69D2">
            <w:pPr>
              <w:rPr>
                <w:rFonts w:cstheme="minorHAnsi"/>
                <w:sz w:val="20"/>
                <w:szCs w:val="20"/>
              </w:rPr>
            </w:pPr>
          </w:p>
          <w:p w:rsidR="00E17B06" w:rsidRDefault="00E17B06" w:rsidP="009F4B9D">
            <w:pPr>
              <w:jc w:val="center"/>
              <w:rPr>
                <w:rFonts w:cstheme="minorHAnsi"/>
                <w:sz w:val="20"/>
                <w:szCs w:val="20"/>
              </w:rPr>
            </w:pPr>
          </w:p>
          <w:p w:rsidR="00E17B06" w:rsidRDefault="00E17B06" w:rsidP="009F4B9D">
            <w:pPr>
              <w:jc w:val="center"/>
              <w:rPr>
                <w:rFonts w:cstheme="minorHAnsi"/>
                <w:sz w:val="20"/>
                <w:szCs w:val="20"/>
              </w:rPr>
            </w:pPr>
          </w:p>
          <w:p w:rsidR="00E17B06" w:rsidRDefault="00E17B06" w:rsidP="009F4B9D">
            <w:pPr>
              <w:jc w:val="center"/>
              <w:rPr>
                <w:rFonts w:cstheme="minorHAnsi"/>
                <w:sz w:val="20"/>
                <w:szCs w:val="20"/>
              </w:rPr>
            </w:pPr>
          </w:p>
          <w:p w:rsidR="00E17B06" w:rsidRDefault="00E17B06" w:rsidP="009F4B9D">
            <w:pPr>
              <w:jc w:val="center"/>
              <w:rPr>
                <w:rFonts w:cstheme="minorHAnsi"/>
                <w:sz w:val="20"/>
                <w:szCs w:val="20"/>
              </w:rPr>
            </w:pPr>
          </w:p>
          <w:p w:rsidR="00E17B06" w:rsidRDefault="00E17B06" w:rsidP="009F4B9D">
            <w:pPr>
              <w:jc w:val="center"/>
              <w:rPr>
                <w:rFonts w:cstheme="minorHAnsi"/>
                <w:sz w:val="20"/>
                <w:szCs w:val="20"/>
              </w:rPr>
            </w:pPr>
          </w:p>
          <w:p w:rsidR="00F35682" w:rsidRDefault="00486F08" w:rsidP="009F4B9D">
            <w:pPr>
              <w:jc w:val="center"/>
              <w:rPr>
                <w:rFonts w:cstheme="minorHAnsi"/>
                <w:sz w:val="20"/>
                <w:szCs w:val="20"/>
              </w:rPr>
            </w:pPr>
            <w:r>
              <w:rPr>
                <w:rFonts w:cstheme="minorHAnsi"/>
                <w:sz w:val="20"/>
                <w:szCs w:val="20"/>
              </w:rPr>
              <w:t xml:space="preserve"> </w:t>
            </w:r>
          </w:p>
          <w:p w:rsidR="009F4B9D" w:rsidRDefault="009F4B9D" w:rsidP="009F4B9D">
            <w:pPr>
              <w:jc w:val="center"/>
              <w:rPr>
                <w:rFonts w:cstheme="minorHAnsi"/>
                <w:b/>
                <w:sz w:val="20"/>
                <w:szCs w:val="20"/>
                <w:u w:val="single"/>
              </w:rPr>
            </w:pPr>
            <w:r w:rsidRPr="000A741F">
              <w:rPr>
                <w:rFonts w:cstheme="minorHAnsi"/>
                <w:b/>
                <w:sz w:val="20"/>
                <w:szCs w:val="20"/>
                <w:u w:val="single"/>
              </w:rPr>
              <w:lastRenderedPageBreak/>
              <w:t>PE</w:t>
            </w:r>
          </w:p>
          <w:p w:rsidR="009F4B9D" w:rsidRPr="000A741F" w:rsidRDefault="009F4B9D" w:rsidP="009F4B9D">
            <w:pPr>
              <w:jc w:val="center"/>
              <w:rPr>
                <w:rFonts w:cstheme="minorHAnsi"/>
                <w:sz w:val="20"/>
                <w:szCs w:val="20"/>
              </w:rPr>
            </w:pPr>
            <w:r w:rsidRPr="000A741F">
              <w:rPr>
                <w:rFonts w:cstheme="minorHAnsi"/>
                <w:sz w:val="20"/>
                <w:szCs w:val="20"/>
              </w:rPr>
              <w:t xml:space="preserve">Indoor: Gymnastics </w:t>
            </w:r>
          </w:p>
          <w:p w:rsidR="003C69D2" w:rsidRPr="007F698C" w:rsidRDefault="009F4B9D" w:rsidP="009F4B9D">
            <w:pPr>
              <w:rPr>
                <w:rFonts w:cstheme="minorHAnsi"/>
                <w:sz w:val="20"/>
                <w:szCs w:val="20"/>
              </w:rPr>
            </w:pPr>
            <w:r>
              <w:rPr>
                <w:rFonts w:cstheme="minorHAnsi"/>
                <w:sz w:val="20"/>
                <w:szCs w:val="20"/>
              </w:rPr>
              <w:t xml:space="preserve">      </w:t>
            </w:r>
            <w:r w:rsidRPr="000A741F">
              <w:rPr>
                <w:rFonts w:cstheme="minorHAnsi"/>
                <w:sz w:val="20"/>
                <w:szCs w:val="20"/>
              </w:rPr>
              <w:t>Outdoor: Games</w:t>
            </w:r>
          </w:p>
        </w:tc>
        <w:tc>
          <w:tcPr>
            <w:tcW w:w="2370" w:type="dxa"/>
            <w:shd w:val="clear" w:color="auto" w:fill="auto"/>
          </w:tcPr>
          <w:p w:rsidR="003C69D2" w:rsidRDefault="00E32B99" w:rsidP="003C69D2">
            <w:pPr>
              <w:pStyle w:val="NoSpacing"/>
              <w:rPr>
                <w:sz w:val="20"/>
                <w:szCs w:val="20"/>
              </w:rPr>
            </w:pPr>
            <w:r>
              <w:rPr>
                <w:sz w:val="20"/>
                <w:szCs w:val="20"/>
              </w:rPr>
              <w:lastRenderedPageBreak/>
              <w:t xml:space="preserve">-developing overall body strength, balance and co-ordination  </w:t>
            </w: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F35682" w:rsidRDefault="00F35682" w:rsidP="009F4B9D">
            <w:pPr>
              <w:jc w:val="center"/>
              <w:rPr>
                <w:rFonts w:cstheme="minorHAnsi"/>
                <w:b/>
                <w:sz w:val="20"/>
                <w:szCs w:val="20"/>
                <w:u w:val="single"/>
              </w:rPr>
            </w:pPr>
          </w:p>
          <w:p w:rsidR="009F4B9D" w:rsidRDefault="009F4B9D" w:rsidP="009F4B9D">
            <w:pPr>
              <w:jc w:val="center"/>
              <w:rPr>
                <w:rFonts w:cstheme="minorHAnsi"/>
                <w:b/>
                <w:sz w:val="20"/>
                <w:szCs w:val="20"/>
                <w:u w:val="single"/>
              </w:rPr>
            </w:pPr>
            <w:r w:rsidRPr="000A741F">
              <w:rPr>
                <w:rFonts w:cstheme="minorHAnsi"/>
                <w:b/>
                <w:sz w:val="20"/>
                <w:szCs w:val="20"/>
                <w:u w:val="single"/>
              </w:rPr>
              <w:lastRenderedPageBreak/>
              <w:t>PE</w:t>
            </w:r>
          </w:p>
          <w:p w:rsidR="009F4B9D" w:rsidRPr="000A741F" w:rsidRDefault="009F4B9D" w:rsidP="009F4B9D">
            <w:pPr>
              <w:jc w:val="center"/>
              <w:rPr>
                <w:rFonts w:cstheme="minorHAnsi"/>
                <w:sz w:val="20"/>
                <w:szCs w:val="20"/>
              </w:rPr>
            </w:pPr>
            <w:r w:rsidRPr="000A741F">
              <w:rPr>
                <w:rFonts w:cstheme="minorHAnsi"/>
                <w:sz w:val="20"/>
                <w:szCs w:val="20"/>
              </w:rPr>
              <w:t xml:space="preserve">Indoor: </w:t>
            </w:r>
            <w:r>
              <w:rPr>
                <w:rFonts w:cstheme="minorHAnsi"/>
                <w:sz w:val="20"/>
                <w:szCs w:val="20"/>
              </w:rPr>
              <w:t>Dance</w:t>
            </w:r>
            <w:r w:rsidRPr="000A741F">
              <w:rPr>
                <w:rFonts w:cstheme="minorHAnsi"/>
                <w:sz w:val="20"/>
                <w:szCs w:val="20"/>
              </w:rPr>
              <w:t xml:space="preserve"> </w:t>
            </w:r>
          </w:p>
          <w:p w:rsidR="009F4B9D" w:rsidRPr="007F698C" w:rsidRDefault="009F4B9D" w:rsidP="009F4B9D">
            <w:pPr>
              <w:pStyle w:val="NoSpacing"/>
              <w:rPr>
                <w:sz w:val="20"/>
                <w:szCs w:val="20"/>
              </w:rPr>
            </w:pPr>
            <w:r>
              <w:rPr>
                <w:rFonts w:cstheme="minorHAnsi"/>
                <w:sz w:val="20"/>
                <w:szCs w:val="20"/>
              </w:rPr>
              <w:t xml:space="preserve">       </w:t>
            </w:r>
            <w:r w:rsidRPr="000A741F">
              <w:rPr>
                <w:rFonts w:cstheme="minorHAnsi"/>
                <w:sz w:val="20"/>
                <w:szCs w:val="20"/>
              </w:rPr>
              <w:t>Outdoor: Games</w:t>
            </w:r>
          </w:p>
        </w:tc>
        <w:tc>
          <w:tcPr>
            <w:tcW w:w="2399" w:type="dxa"/>
            <w:shd w:val="clear" w:color="auto" w:fill="auto"/>
          </w:tcPr>
          <w:p w:rsidR="003C69D2" w:rsidRDefault="00E32B99" w:rsidP="003C69D2">
            <w:pPr>
              <w:pStyle w:val="NoSpacing"/>
              <w:rPr>
                <w:rFonts w:cstheme="minorHAnsi"/>
                <w:sz w:val="20"/>
                <w:szCs w:val="20"/>
              </w:rPr>
            </w:pPr>
            <w:r>
              <w:rPr>
                <w:rFonts w:cstheme="minorHAnsi"/>
                <w:sz w:val="20"/>
                <w:szCs w:val="20"/>
              </w:rPr>
              <w:lastRenderedPageBreak/>
              <w:t>-learning to develop core muscle strength to achieve good posture</w:t>
            </w: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F35682" w:rsidRDefault="00F35682" w:rsidP="009F4B9D">
            <w:pPr>
              <w:jc w:val="center"/>
              <w:rPr>
                <w:rFonts w:cstheme="minorHAnsi"/>
                <w:b/>
                <w:sz w:val="20"/>
                <w:szCs w:val="20"/>
                <w:u w:val="single"/>
              </w:rPr>
            </w:pPr>
          </w:p>
          <w:p w:rsidR="009F4B9D" w:rsidRDefault="009F4B9D" w:rsidP="009F4B9D">
            <w:pPr>
              <w:jc w:val="center"/>
              <w:rPr>
                <w:rFonts w:cstheme="minorHAnsi"/>
                <w:b/>
                <w:sz w:val="20"/>
                <w:szCs w:val="20"/>
                <w:u w:val="single"/>
              </w:rPr>
            </w:pPr>
            <w:r w:rsidRPr="000A741F">
              <w:rPr>
                <w:rFonts w:cstheme="minorHAnsi"/>
                <w:b/>
                <w:sz w:val="20"/>
                <w:szCs w:val="20"/>
                <w:u w:val="single"/>
              </w:rPr>
              <w:lastRenderedPageBreak/>
              <w:t>PE</w:t>
            </w:r>
          </w:p>
          <w:p w:rsidR="009F4B9D" w:rsidRPr="000A741F" w:rsidRDefault="009F4B9D" w:rsidP="009F4B9D">
            <w:pPr>
              <w:jc w:val="center"/>
              <w:rPr>
                <w:rFonts w:cstheme="minorHAnsi"/>
                <w:sz w:val="20"/>
                <w:szCs w:val="20"/>
              </w:rPr>
            </w:pPr>
            <w:r w:rsidRPr="000A741F">
              <w:rPr>
                <w:rFonts w:cstheme="minorHAnsi"/>
                <w:sz w:val="20"/>
                <w:szCs w:val="20"/>
              </w:rPr>
              <w:t xml:space="preserve">Indoor: Gymnastics </w:t>
            </w:r>
          </w:p>
          <w:p w:rsidR="009F4B9D" w:rsidRPr="007E6883" w:rsidRDefault="009F4B9D" w:rsidP="009F4B9D">
            <w:pPr>
              <w:pStyle w:val="NoSpacing"/>
              <w:rPr>
                <w:rFonts w:asciiTheme="minorHAnsi" w:hAnsiTheme="minorHAnsi" w:cstheme="minorHAnsi"/>
                <w:sz w:val="20"/>
                <w:szCs w:val="20"/>
              </w:rPr>
            </w:pPr>
            <w:r>
              <w:rPr>
                <w:rFonts w:cstheme="minorHAnsi"/>
                <w:sz w:val="20"/>
                <w:szCs w:val="20"/>
              </w:rPr>
              <w:t xml:space="preserve">       </w:t>
            </w:r>
            <w:r w:rsidRPr="000A741F">
              <w:rPr>
                <w:rFonts w:cstheme="minorHAnsi"/>
                <w:sz w:val="20"/>
                <w:szCs w:val="20"/>
              </w:rPr>
              <w:t xml:space="preserve">Outdoor: </w:t>
            </w:r>
            <w:r>
              <w:rPr>
                <w:rFonts w:cstheme="minorHAnsi"/>
                <w:sz w:val="20"/>
                <w:szCs w:val="20"/>
              </w:rPr>
              <w:t xml:space="preserve">Athletic Skills </w:t>
            </w:r>
          </w:p>
        </w:tc>
        <w:tc>
          <w:tcPr>
            <w:tcW w:w="2386" w:type="dxa"/>
            <w:shd w:val="clear" w:color="auto" w:fill="auto"/>
          </w:tcPr>
          <w:p w:rsidR="00E17B06" w:rsidRDefault="00E17B06" w:rsidP="00E17B06">
            <w:pPr>
              <w:rPr>
                <w:rFonts w:cstheme="minorHAnsi"/>
                <w:sz w:val="20"/>
                <w:szCs w:val="20"/>
              </w:rPr>
            </w:pPr>
            <w:r>
              <w:rPr>
                <w:rFonts w:cstheme="minorHAnsi"/>
                <w:sz w:val="20"/>
                <w:szCs w:val="20"/>
              </w:rPr>
              <w:lastRenderedPageBreak/>
              <w:t xml:space="preserve">-use large muscle movements to wave flags. </w:t>
            </w:r>
          </w:p>
          <w:p w:rsidR="00E17B06" w:rsidRDefault="00E17B06" w:rsidP="00E17B06">
            <w:pPr>
              <w:rPr>
                <w:rFonts w:cstheme="minorHAnsi"/>
                <w:sz w:val="20"/>
                <w:szCs w:val="20"/>
              </w:rPr>
            </w:pPr>
            <w:r>
              <w:rPr>
                <w:rFonts w:cstheme="minorHAnsi"/>
                <w:sz w:val="20"/>
                <w:szCs w:val="20"/>
              </w:rPr>
              <w:t xml:space="preserve">Streamers, paint and make marks </w:t>
            </w: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E17B06" w:rsidRDefault="00E17B06" w:rsidP="009F4B9D">
            <w:pPr>
              <w:jc w:val="center"/>
              <w:rPr>
                <w:rFonts w:cstheme="minorHAnsi"/>
                <w:b/>
                <w:sz w:val="20"/>
                <w:szCs w:val="20"/>
                <w:u w:val="single"/>
              </w:rPr>
            </w:pPr>
          </w:p>
          <w:p w:rsidR="00F35682" w:rsidRDefault="00F35682" w:rsidP="009F4B9D">
            <w:pPr>
              <w:jc w:val="center"/>
              <w:rPr>
                <w:rFonts w:cstheme="minorHAnsi"/>
                <w:b/>
                <w:sz w:val="20"/>
                <w:szCs w:val="20"/>
                <w:u w:val="single"/>
              </w:rPr>
            </w:pPr>
          </w:p>
          <w:p w:rsidR="009F4B9D" w:rsidRDefault="009F4B9D" w:rsidP="009F4B9D">
            <w:pPr>
              <w:jc w:val="center"/>
              <w:rPr>
                <w:rFonts w:cstheme="minorHAnsi"/>
                <w:b/>
                <w:sz w:val="20"/>
                <w:szCs w:val="20"/>
                <w:u w:val="single"/>
              </w:rPr>
            </w:pPr>
            <w:r w:rsidRPr="000A741F">
              <w:rPr>
                <w:rFonts w:cstheme="minorHAnsi"/>
                <w:b/>
                <w:sz w:val="20"/>
                <w:szCs w:val="20"/>
                <w:u w:val="single"/>
              </w:rPr>
              <w:lastRenderedPageBreak/>
              <w:t>PE</w:t>
            </w:r>
          </w:p>
          <w:p w:rsidR="009F4B9D" w:rsidRPr="000A741F" w:rsidRDefault="009F4B9D" w:rsidP="009F4B9D">
            <w:pPr>
              <w:jc w:val="center"/>
              <w:rPr>
                <w:rFonts w:cstheme="minorHAnsi"/>
                <w:sz w:val="20"/>
                <w:szCs w:val="20"/>
              </w:rPr>
            </w:pPr>
            <w:r w:rsidRPr="000A741F">
              <w:rPr>
                <w:rFonts w:cstheme="minorHAnsi"/>
                <w:sz w:val="20"/>
                <w:szCs w:val="20"/>
              </w:rPr>
              <w:t xml:space="preserve">Indoor: </w:t>
            </w:r>
            <w:r>
              <w:rPr>
                <w:rFonts w:cstheme="minorHAnsi"/>
                <w:sz w:val="20"/>
                <w:szCs w:val="20"/>
              </w:rPr>
              <w:t>Dance</w:t>
            </w:r>
            <w:r w:rsidRPr="000A741F">
              <w:rPr>
                <w:rFonts w:cstheme="minorHAnsi"/>
                <w:sz w:val="20"/>
                <w:szCs w:val="20"/>
              </w:rPr>
              <w:t xml:space="preserve"> </w:t>
            </w:r>
          </w:p>
          <w:p w:rsidR="003C69D2" w:rsidRPr="0098500A" w:rsidRDefault="009F4B9D" w:rsidP="009F4B9D">
            <w:pPr>
              <w:rPr>
                <w:sz w:val="20"/>
                <w:szCs w:val="20"/>
              </w:rPr>
            </w:pPr>
            <w:r>
              <w:rPr>
                <w:rFonts w:cstheme="minorHAnsi"/>
                <w:sz w:val="20"/>
                <w:szCs w:val="20"/>
              </w:rPr>
              <w:t xml:space="preserve">      </w:t>
            </w:r>
            <w:r w:rsidRPr="000A741F">
              <w:rPr>
                <w:rFonts w:cstheme="minorHAnsi"/>
                <w:sz w:val="20"/>
                <w:szCs w:val="20"/>
              </w:rPr>
              <w:t xml:space="preserve">Outdoor: </w:t>
            </w:r>
            <w:r>
              <w:rPr>
                <w:rFonts w:cstheme="minorHAnsi"/>
                <w:sz w:val="20"/>
                <w:szCs w:val="20"/>
              </w:rPr>
              <w:t>Athletic Skills</w:t>
            </w:r>
          </w:p>
        </w:tc>
      </w:tr>
      <w:tr w:rsidR="0065543B" w:rsidRPr="00330804" w:rsidTr="00413CF8">
        <w:trPr>
          <w:trHeight w:val="2775"/>
        </w:trPr>
        <w:tc>
          <w:tcPr>
            <w:tcW w:w="1536" w:type="dxa"/>
            <w:vMerge w:val="restart"/>
          </w:tcPr>
          <w:p w:rsidR="0065543B" w:rsidRPr="00330804" w:rsidRDefault="0065543B" w:rsidP="003C69D2">
            <w:pPr>
              <w:rPr>
                <w:b/>
                <w:sz w:val="20"/>
                <w:szCs w:val="20"/>
              </w:rPr>
            </w:pPr>
            <w:r>
              <w:rPr>
                <w:b/>
                <w:sz w:val="20"/>
                <w:szCs w:val="20"/>
              </w:rPr>
              <w:lastRenderedPageBreak/>
              <w:t xml:space="preserve">Literacy </w:t>
            </w:r>
          </w:p>
          <w:p w:rsidR="0065543B" w:rsidRPr="00330804" w:rsidRDefault="0065543B" w:rsidP="003C69D2">
            <w:pPr>
              <w:rPr>
                <w:sz w:val="20"/>
                <w:szCs w:val="20"/>
              </w:rPr>
            </w:pPr>
          </w:p>
        </w:tc>
        <w:tc>
          <w:tcPr>
            <w:tcW w:w="2530" w:type="dxa"/>
            <w:shd w:val="clear" w:color="auto" w:fill="auto"/>
          </w:tcPr>
          <w:p w:rsidR="0065543B" w:rsidRDefault="0065543B" w:rsidP="003C69D2">
            <w:pPr>
              <w:rPr>
                <w:rFonts w:cstheme="minorHAnsi"/>
                <w:sz w:val="20"/>
                <w:szCs w:val="20"/>
              </w:rPr>
            </w:pPr>
            <w:r>
              <w:rPr>
                <w:rFonts w:cstheme="minorHAnsi"/>
                <w:sz w:val="20"/>
                <w:szCs w:val="20"/>
              </w:rPr>
              <w:t xml:space="preserve">-learning how to handle books and looking the print </w:t>
            </w:r>
          </w:p>
          <w:p w:rsidR="0065543B" w:rsidRDefault="0065543B" w:rsidP="003C69D2">
            <w:pPr>
              <w:rPr>
                <w:rFonts w:cstheme="minorHAnsi"/>
                <w:sz w:val="20"/>
                <w:szCs w:val="20"/>
              </w:rPr>
            </w:pPr>
            <w:r>
              <w:rPr>
                <w:rFonts w:cstheme="minorHAnsi"/>
                <w:sz w:val="20"/>
                <w:szCs w:val="20"/>
              </w:rPr>
              <w:t xml:space="preserve">-discuss what is happening in the texts that has been read </w:t>
            </w:r>
          </w:p>
          <w:p w:rsidR="0065543B" w:rsidRDefault="0065543B" w:rsidP="003C69D2">
            <w:pPr>
              <w:rPr>
                <w:rFonts w:cstheme="minorHAnsi"/>
                <w:sz w:val="20"/>
                <w:szCs w:val="20"/>
              </w:rPr>
            </w:pPr>
            <w:r>
              <w:rPr>
                <w:rFonts w:cstheme="minorHAnsi"/>
                <w:sz w:val="20"/>
                <w:szCs w:val="20"/>
              </w:rPr>
              <w:t xml:space="preserve">-using clues from the pictures to help us answer questions about a story. </w:t>
            </w:r>
          </w:p>
          <w:p w:rsidR="0065543B" w:rsidRDefault="0065543B" w:rsidP="003C69D2">
            <w:pPr>
              <w:rPr>
                <w:rFonts w:cstheme="minorHAnsi"/>
                <w:sz w:val="20"/>
                <w:szCs w:val="20"/>
              </w:rPr>
            </w:pPr>
          </w:p>
          <w:p w:rsidR="0065543B" w:rsidRDefault="0065543B" w:rsidP="00E60831">
            <w:pPr>
              <w:jc w:val="center"/>
              <w:rPr>
                <w:rFonts w:cstheme="minorHAnsi"/>
                <w:b/>
                <w:sz w:val="20"/>
                <w:szCs w:val="20"/>
              </w:rPr>
            </w:pPr>
          </w:p>
          <w:p w:rsidR="0065543B" w:rsidRDefault="0065543B" w:rsidP="00E60831">
            <w:pPr>
              <w:jc w:val="center"/>
              <w:rPr>
                <w:rFonts w:cstheme="minorHAnsi"/>
                <w:b/>
                <w:sz w:val="20"/>
                <w:szCs w:val="20"/>
              </w:rPr>
            </w:pPr>
          </w:p>
          <w:p w:rsidR="0065543B" w:rsidRPr="007F698C" w:rsidRDefault="0065543B" w:rsidP="003C69D2">
            <w:pPr>
              <w:rPr>
                <w:rFonts w:cstheme="minorHAnsi"/>
                <w:sz w:val="20"/>
                <w:szCs w:val="20"/>
              </w:rPr>
            </w:pPr>
          </w:p>
        </w:tc>
        <w:tc>
          <w:tcPr>
            <w:tcW w:w="2375" w:type="dxa"/>
            <w:shd w:val="clear" w:color="auto" w:fill="auto"/>
          </w:tcPr>
          <w:p w:rsidR="0065543B" w:rsidRDefault="0065543B" w:rsidP="003C69D2">
            <w:pPr>
              <w:rPr>
                <w:rFonts w:cstheme="minorHAnsi"/>
                <w:sz w:val="20"/>
                <w:szCs w:val="20"/>
              </w:rPr>
            </w:pPr>
            <w:r>
              <w:rPr>
                <w:rFonts w:cstheme="minorHAnsi"/>
                <w:sz w:val="20"/>
                <w:szCs w:val="20"/>
              </w:rPr>
              <w:t xml:space="preserve">-Engage in extended conversations about stories </w:t>
            </w:r>
          </w:p>
          <w:p w:rsidR="0065543B" w:rsidRDefault="0065543B" w:rsidP="003C69D2">
            <w:pPr>
              <w:rPr>
                <w:rFonts w:cstheme="minorHAnsi"/>
                <w:sz w:val="20"/>
                <w:szCs w:val="20"/>
              </w:rPr>
            </w:pPr>
            <w:r>
              <w:rPr>
                <w:rFonts w:cstheme="minorHAnsi"/>
                <w:sz w:val="20"/>
                <w:szCs w:val="20"/>
              </w:rPr>
              <w:t>- To predict what might happen next in the story</w:t>
            </w:r>
          </w:p>
          <w:p w:rsidR="0065543B" w:rsidRDefault="0065543B" w:rsidP="003C69D2">
            <w:pPr>
              <w:rPr>
                <w:rFonts w:cstheme="minorHAnsi"/>
                <w:sz w:val="20"/>
                <w:szCs w:val="20"/>
              </w:rPr>
            </w:pPr>
            <w:r>
              <w:rPr>
                <w:rFonts w:cstheme="minorHAnsi"/>
                <w:sz w:val="20"/>
                <w:szCs w:val="20"/>
              </w:rPr>
              <w:t xml:space="preserve">-Learn new vocabulary from the stories and use them in everyday sentences </w:t>
            </w:r>
          </w:p>
          <w:p w:rsidR="0065543B" w:rsidRDefault="0065543B" w:rsidP="003C69D2">
            <w:pPr>
              <w:rPr>
                <w:rFonts w:cstheme="minorHAnsi"/>
                <w:sz w:val="20"/>
                <w:szCs w:val="20"/>
              </w:rPr>
            </w:pPr>
            <w:r>
              <w:rPr>
                <w:rFonts w:cstheme="minorHAnsi"/>
                <w:sz w:val="20"/>
                <w:szCs w:val="20"/>
              </w:rPr>
              <w:t xml:space="preserve">-Learning to answer how and why questions </w:t>
            </w:r>
          </w:p>
          <w:p w:rsidR="0065543B" w:rsidRPr="007F698C" w:rsidRDefault="0065543B" w:rsidP="003C69D2">
            <w:pPr>
              <w:rPr>
                <w:rFonts w:cstheme="minorHAnsi"/>
                <w:sz w:val="20"/>
                <w:szCs w:val="20"/>
              </w:rPr>
            </w:pPr>
          </w:p>
        </w:tc>
        <w:tc>
          <w:tcPr>
            <w:tcW w:w="2383" w:type="dxa"/>
            <w:shd w:val="clear" w:color="auto" w:fill="auto"/>
          </w:tcPr>
          <w:p w:rsidR="0065543B" w:rsidRDefault="0065543B" w:rsidP="003C69D2">
            <w:pPr>
              <w:rPr>
                <w:rFonts w:cstheme="minorHAnsi"/>
                <w:sz w:val="20"/>
                <w:szCs w:val="20"/>
              </w:rPr>
            </w:pPr>
            <w:r>
              <w:rPr>
                <w:rFonts w:cstheme="minorHAnsi"/>
                <w:sz w:val="20"/>
                <w:szCs w:val="20"/>
              </w:rPr>
              <w:t>-Exploring traditional tales and characters in the story</w:t>
            </w:r>
          </w:p>
          <w:p w:rsidR="0065543B" w:rsidRDefault="0065543B" w:rsidP="003C69D2">
            <w:pPr>
              <w:rPr>
                <w:rFonts w:cstheme="minorHAnsi"/>
                <w:sz w:val="20"/>
                <w:szCs w:val="20"/>
              </w:rPr>
            </w:pPr>
            <w:r>
              <w:rPr>
                <w:rFonts w:cstheme="minorHAnsi"/>
                <w:sz w:val="20"/>
                <w:szCs w:val="20"/>
              </w:rPr>
              <w:t xml:space="preserve">-Using exciting vocabulary to describe characters in the story </w:t>
            </w:r>
          </w:p>
          <w:p w:rsidR="0065543B" w:rsidRDefault="0065543B" w:rsidP="003C69D2">
            <w:pPr>
              <w:rPr>
                <w:rFonts w:cstheme="minorHAnsi"/>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Pr="007F698C" w:rsidRDefault="0065543B" w:rsidP="003C69D2">
            <w:pPr>
              <w:rPr>
                <w:rFonts w:cstheme="minorHAnsi"/>
                <w:sz w:val="20"/>
                <w:szCs w:val="20"/>
              </w:rPr>
            </w:pPr>
          </w:p>
        </w:tc>
        <w:tc>
          <w:tcPr>
            <w:tcW w:w="2370" w:type="dxa"/>
            <w:shd w:val="clear" w:color="auto" w:fill="auto"/>
          </w:tcPr>
          <w:p w:rsidR="0065543B" w:rsidRDefault="0065543B" w:rsidP="0085126D">
            <w:pPr>
              <w:rPr>
                <w:sz w:val="20"/>
                <w:szCs w:val="20"/>
              </w:rPr>
            </w:pPr>
            <w:r>
              <w:rPr>
                <w:sz w:val="20"/>
                <w:szCs w:val="20"/>
              </w:rPr>
              <w:t xml:space="preserve">discussing rhyming words and how they sound </w:t>
            </w:r>
          </w:p>
          <w:p w:rsidR="0065543B" w:rsidRDefault="0065543B" w:rsidP="00D65E04">
            <w:pPr>
              <w:rPr>
                <w:rFonts w:cstheme="minorHAnsi"/>
                <w:b/>
                <w:sz w:val="20"/>
                <w:szCs w:val="20"/>
              </w:rPr>
            </w:pPr>
            <w:r>
              <w:rPr>
                <w:sz w:val="20"/>
                <w:szCs w:val="20"/>
              </w:rPr>
              <w:t>-exploring traditional and contemporary poems</w:t>
            </w:r>
          </w:p>
          <w:p w:rsidR="0065543B" w:rsidRDefault="0065543B" w:rsidP="00D65E04">
            <w:pPr>
              <w:rPr>
                <w:rFonts w:cstheme="minorHAnsi"/>
                <w:b/>
                <w:sz w:val="20"/>
                <w:szCs w:val="20"/>
              </w:rPr>
            </w:pPr>
            <w:r>
              <w:rPr>
                <w:rFonts w:cstheme="minorHAnsi"/>
                <w:b/>
                <w:sz w:val="20"/>
                <w:szCs w:val="20"/>
              </w:rPr>
              <w:t>-</w:t>
            </w:r>
            <w:r w:rsidRPr="005B5296">
              <w:rPr>
                <w:sz w:val="20"/>
                <w:szCs w:val="20"/>
              </w:rPr>
              <w:t xml:space="preserve">Learning about the different types of questions </w:t>
            </w:r>
            <w:r>
              <w:rPr>
                <w:sz w:val="20"/>
                <w:szCs w:val="20"/>
              </w:rPr>
              <w:t>and what skills we need to answer them</w:t>
            </w:r>
          </w:p>
          <w:p w:rsidR="0065543B" w:rsidRDefault="0065543B" w:rsidP="00D65E04">
            <w:pPr>
              <w:rPr>
                <w:rFonts w:cstheme="minorHAnsi"/>
                <w:b/>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Pr="007F698C" w:rsidRDefault="0065543B" w:rsidP="003C69D2">
            <w:pPr>
              <w:rPr>
                <w:sz w:val="20"/>
                <w:szCs w:val="20"/>
              </w:rPr>
            </w:pPr>
          </w:p>
        </w:tc>
        <w:tc>
          <w:tcPr>
            <w:tcW w:w="2399" w:type="dxa"/>
            <w:shd w:val="clear" w:color="auto" w:fill="auto"/>
          </w:tcPr>
          <w:p w:rsidR="0065543B" w:rsidRPr="00C81E6B" w:rsidRDefault="0065543B" w:rsidP="005B5296">
            <w:pPr>
              <w:rPr>
                <w:sz w:val="20"/>
                <w:szCs w:val="20"/>
              </w:rPr>
            </w:pPr>
            <w:r>
              <w:rPr>
                <w:sz w:val="20"/>
                <w:szCs w:val="20"/>
              </w:rPr>
              <w:t>-</w:t>
            </w:r>
            <w:r w:rsidRPr="00C81E6B">
              <w:rPr>
                <w:sz w:val="20"/>
                <w:szCs w:val="20"/>
              </w:rPr>
              <w:t xml:space="preserve"> </w:t>
            </w:r>
            <w:r>
              <w:rPr>
                <w:sz w:val="20"/>
                <w:szCs w:val="20"/>
              </w:rPr>
              <w:t xml:space="preserve">Exploring facts from non-fiction texts </w:t>
            </w:r>
          </w:p>
          <w:p w:rsidR="0065543B" w:rsidRDefault="0065543B" w:rsidP="0035363D">
            <w:pPr>
              <w:rPr>
                <w:sz w:val="20"/>
                <w:szCs w:val="20"/>
              </w:rPr>
            </w:pPr>
            <w:r w:rsidRPr="00661FF0">
              <w:rPr>
                <w:sz w:val="20"/>
                <w:szCs w:val="20"/>
              </w:rPr>
              <w:t>-learning how to retrieve information from a non-fiction text</w:t>
            </w:r>
          </w:p>
          <w:p w:rsidR="0065543B" w:rsidRDefault="0065543B" w:rsidP="0035363D">
            <w:pPr>
              <w:rPr>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Default="0065543B" w:rsidP="006249C2">
            <w:pPr>
              <w:jc w:val="center"/>
              <w:rPr>
                <w:rFonts w:cstheme="minorHAnsi"/>
                <w:b/>
                <w:sz w:val="20"/>
                <w:szCs w:val="20"/>
              </w:rPr>
            </w:pPr>
          </w:p>
          <w:p w:rsidR="0065543B" w:rsidRPr="00B5207F" w:rsidRDefault="0065543B" w:rsidP="003C69D2">
            <w:pPr>
              <w:rPr>
                <w:sz w:val="20"/>
                <w:szCs w:val="20"/>
              </w:rPr>
            </w:pPr>
          </w:p>
        </w:tc>
        <w:tc>
          <w:tcPr>
            <w:tcW w:w="2386" w:type="dxa"/>
            <w:shd w:val="clear" w:color="auto" w:fill="auto"/>
          </w:tcPr>
          <w:p w:rsidR="0065543B" w:rsidRDefault="0065543B" w:rsidP="003C69D2">
            <w:pPr>
              <w:rPr>
                <w:rFonts w:cstheme="minorHAnsi"/>
                <w:sz w:val="20"/>
                <w:szCs w:val="20"/>
              </w:rPr>
            </w:pPr>
            <w:r>
              <w:rPr>
                <w:rFonts w:cstheme="minorHAnsi"/>
                <w:sz w:val="20"/>
                <w:szCs w:val="20"/>
              </w:rPr>
              <w:t>-Re-read books to build up confidence and fluency</w:t>
            </w:r>
          </w:p>
          <w:p w:rsidR="006A0868" w:rsidRDefault="006A0868" w:rsidP="006A0868">
            <w:pPr>
              <w:rPr>
                <w:sz w:val="20"/>
                <w:szCs w:val="20"/>
              </w:rPr>
            </w:pPr>
            <w:r>
              <w:rPr>
                <w:sz w:val="20"/>
                <w:szCs w:val="20"/>
              </w:rPr>
              <w:t>-</w:t>
            </w:r>
            <w:r w:rsidR="00840B6D">
              <w:rPr>
                <w:sz w:val="20"/>
                <w:szCs w:val="20"/>
              </w:rPr>
              <w:t>learning new</w:t>
            </w:r>
            <w:r>
              <w:rPr>
                <w:sz w:val="20"/>
                <w:szCs w:val="20"/>
              </w:rPr>
              <w:t xml:space="preserve"> vocabulary</w:t>
            </w:r>
            <w:r w:rsidR="00840B6D">
              <w:rPr>
                <w:sz w:val="20"/>
                <w:szCs w:val="20"/>
              </w:rPr>
              <w:t xml:space="preserve"> from books</w:t>
            </w:r>
            <w:r>
              <w:rPr>
                <w:sz w:val="20"/>
                <w:szCs w:val="20"/>
              </w:rPr>
              <w:t xml:space="preserve"> and </w:t>
            </w:r>
            <w:r w:rsidR="00840B6D">
              <w:rPr>
                <w:sz w:val="20"/>
                <w:szCs w:val="20"/>
              </w:rPr>
              <w:t xml:space="preserve">using </w:t>
            </w:r>
            <w:r>
              <w:rPr>
                <w:sz w:val="20"/>
                <w:szCs w:val="20"/>
              </w:rPr>
              <w:t>them in</w:t>
            </w:r>
            <w:r w:rsidR="00840B6D">
              <w:rPr>
                <w:sz w:val="20"/>
                <w:szCs w:val="20"/>
              </w:rPr>
              <w:t xml:space="preserve"> </w:t>
            </w:r>
            <w:r>
              <w:rPr>
                <w:sz w:val="20"/>
                <w:szCs w:val="20"/>
              </w:rPr>
              <w:t xml:space="preserve">sentences </w:t>
            </w:r>
          </w:p>
          <w:p w:rsidR="0065543B" w:rsidRDefault="006A0868" w:rsidP="005B0673">
            <w:pPr>
              <w:rPr>
                <w:rFonts w:cstheme="minorHAnsi"/>
                <w:sz w:val="20"/>
                <w:szCs w:val="20"/>
              </w:rPr>
            </w:pPr>
            <w:r>
              <w:rPr>
                <w:sz w:val="20"/>
                <w:szCs w:val="20"/>
              </w:rPr>
              <w:t>-describing events in some detail</w:t>
            </w: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Default="0065543B" w:rsidP="005B0673">
            <w:pPr>
              <w:jc w:val="center"/>
              <w:rPr>
                <w:rFonts w:cstheme="minorHAnsi"/>
                <w:b/>
                <w:sz w:val="20"/>
                <w:szCs w:val="20"/>
              </w:rPr>
            </w:pPr>
          </w:p>
          <w:p w:rsidR="0065543B" w:rsidRPr="001607D2" w:rsidRDefault="0065543B" w:rsidP="005B0673">
            <w:pPr>
              <w:jc w:val="center"/>
              <w:rPr>
                <w:rFonts w:cstheme="minorHAnsi"/>
                <w:sz w:val="20"/>
                <w:szCs w:val="20"/>
              </w:rPr>
            </w:pPr>
          </w:p>
        </w:tc>
      </w:tr>
      <w:tr w:rsidR="0065543B" w:rsidRPr="00330804" w:rsidTr="0065543B">
        <w:trPr>
          <w:trHeight w:val="1966"/>
        </w:trPr>
        <w:tc>
          <w:tcPr>
            <w:tcW w:w="1536" w:type="dxa"/>
            <w:vMerge/>
          </w:tcPr>
          <w:p w:rsidR="0065543B" w:rsidRDefault="0065543B" w:rsidP="003C69D2">
            <w:pPr>
              <w:rPr>
                <w:b/>
                <w:sz w:val="20"/>
                <w:szCs w:val="20"/>
              </w:rPr>
            </w:pPr>
          </w:p>
        </w:tc>
        <w:tc>
          <w:tcPr>
            <w:tcW w:w="2530" w:type="dxa"/>
            <w:shd w:val="clear" w:color="auto" w:fill="auto"/>
          </w:tcPr>
          <w:p w:rsidR="0065543B" w:rsidRDefault="0065543B" w:rsidP="00413CF8">
            <w:pPr>
              <w:jc w:val="center"/>
              <w:rPr>
                <w:rFonts w:cstheme="minorHAnsi"/>
                <w:sz w:val="20"/>
                <w:szCs w:val="20"/>
              </w:rPr>
            </w:pPr>
            <w:r w:rsidRPr="00340848">
              <w:rPr>
                <w:rFonts w:cstheme="minorHAnsi"/>
                <w:b/>
                <w:sz w:val="20"/>
                <w:szCs w:val="20"/>
              </w:rPr>
              <w:t>RWI</w:t>
            </w:r>
          </w:p>
          <w:p w:rsidR="0065543B" w:rsidRDefault="0065543B" w:rsidP="00413CF8">
            <w:pPr>
              <w:rPr>
                <w:rFonts w:cstheme="minorHAnsi"/>
                <w:sz w:val="20"/>
                <w:szCs w:val="20"/>
              </w:rPr>
            </w:pPr>
            <w:r>
              <w:rPr>
                <w:rFonts w:cstheme="minorHAnsi"/>
                <w:sz w:val="20"/>
                <w:szCs w:val="20"/>
              </w:rPr>
              <w:t xml:space="preserve">-learning initial sounds  </w:t>
            </w: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3C69D2">
            <w:pPr>
              <w:rPr>
                <w:rFonts w:cstheme="minorHAnsi"/>
                <w:sz w:val="20"/>
                <w:szCs w:val="20"/>
              </w:rPr>
            </w:pPr>
          </w:p>
        </w:tc>
        <w:tc>
          <w:tcPr>
            <w:tcW w:w="2375" w:type="dxa"/>
            <w:shd w:val="clear" w:color="auto" w:fill="auto"/>
          </w:tcPr>
          <w:p w:rsidR="0065543B" w:rsidRDefault="0065543B" w:rsidP="00413CF8">
            <w:pPr>
              <w:jc w:val="center"/>
              <w:rPr>
                <w:rFonts w:cstheme="minorHAnsi"/>
                <w:sz w:val="20"/>
                <w:szCs w:val="20"/>
              </w:rPr>
            </w:pPr>
            <w:r w:rsidRPr="00340848">
              <w:rPr>
                <w:rFonts w:cstheme="minorHAnsi"/>
                <w:b/>
                <w:sz w:val="20"/>
                <w:szCs w:val="20"/>
              </w:rPr>
              <w:t>RWI</w:t>
            </w:r>
          </w:p>
          <w:p w:rsidR="0065543B" w:rsidRDefault="0065543B" w:rsidP="00413CF8">
            <w:pPr>
              <w:rPr>
                <w:rFonts w:cstheme="minorHAnsi"/>
                <w:sz w:val="20"/>
                <w:szCs w:val="20"/>
              </w:rPr>
            </w:pPr>
            <w:r>
              <w:rPr>
                <w:rFonts w:cstheme="minorHAnsi"/>
                <w:sz w:val="20"/>
                <w:szCs w:val="20"/>
              </w:rPr>
              <w:t xml:space="preserve">-learning initial sounds </w:t>
            </w:r>
          </w:p>
          <w:p w:rsidR="0065543B" w:rsidRDefault="0065543B" w:rsidP="00413CF8">
            <w:pPr>
              <w:rPr>
                <w:rFonts w:cstheme="minorHAnsi"/>
                <w:sz w:val="20"/>
                <w:szCs w:val="20"/>
              </w:rPr>
            </w:pPr>
            <w:r>
              <w:rPr>
                <w:rFonts w:cstheme="minorHAnsi"/>
                <w:sz w:val="20"/>
                <w:szCs w:val="20"/>
              </w:rPr>
              <w:t xml:space="preserve">Blend sounds into words  </w:t>
            </w: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3C69D2">
            <w:pPr>
              <w:rPr>
                <w:rFonts w:cstheme="minorHAnsi"/>
                <w:sz w:val="20"/>
                <w:szCs w:val="20"/>
              </w:rPr>
            </w:pPr>
          </w:p>
        </w:tc>
        <w:tc>
          <w:tcPr>
            <w:tcW w:w="2383" w:type="dxa"/>
            <w:shd w:val="clear" w:color="auto" w:fill="auto"/>
          </w:tcPr>
          <w:p w:rsidR="0065543B" w:rsidRDefault="0065543B" w:rsidP="00413CF8">
            <w:pPr>
              <w:jc w:val="center"/>
              <w:rPr>
                <w:rFonts w:cstheme="minorHAnsi"/>
                <w:sz w:val="20"/>
                <w:szCs w:val="20"/>
              </w:rPr>
            </w:pPr>
            <w:r w:rsidRPr="006F089A">
              <w:rPr>
                <w:rFonts w:cstheme="minorHAnsi"/>
                <w:b/>
                <w:sz w:val="20"/>
                <w:szCs w:val="20"/>
              </w:rPr>
              <w:t>RWI</w:t>
            </w:r>
          </w:p>
          <w:p w:rsidR="0065543B" w:rsidRDefault="0065543B" w:rsidP="00413CF8">
            <w:pPr>
              <w:rPr>
                <w:rFonts w:cstheme="minorHAnsi"/>
                <w:sz w:val="20"/>
                <w:szCs w:val="20"/>
              </w:rPr>
            </w:pPr>
            <w:r>
              <w:rPr>
                <w:rFonts w:cstheme="minorHAnsi"/>
                <w:sz w:val="20"/>
                <w:szCs w:val="20"/>
              </w:rPr>
              <w:t>-Read some letter groups that each represent one sound and say sounds for them</w:t>
            </w:r>
          </w:p>
          <w:p w:rsidR="0065543B" w:rsidRDefault="0065543B" w:rsidP="00413CF8">
            <w:pPr>
              <w:rPr>
                <w:rFonts w:cstheme="minorHAnsi"/>
                <w:sz w:val="20"/>
                <w:szCs w:val="20"/>
              </w:rPr>
            </w:pPr>
            <w:r>
              <w:rPr>
                <w:rFonts w:cstheme="minorHAnsi"/>
                <w:sz w:val="20"/>
                <w:szCs w:val="20"/>
              </w:rPr>
              <w:t>-Read a few common exception words (you, the, she, he, your</w:t>
            </w:r>
            <w:r w:rsidR="00D12C9B">
              <w:rPr>
                <w:rFonts w:cstheme="minorHAnsi"/>
                <w:sz w:val="20"/>
                <w:szCs w:val="20"/>
              </w:rPr>
              <w:t>, was, said)</w:t>
            </w:r>
          </w:p>
        </w:tc>
        <w:tc>
          <w:tcPr>
            <w:tcW w:w="2370" w:type="dxa"/>
            <w:shd w:val="clear" w:color="auto" w:fill="auto"/>
          </w:tcPr>
          <w:p w:rsidR="0065543B" w:rsidRDefault="0065543B" w:rsidP="00413CF8">
            <w:pPr>
              <w:jc w:val="center"/>
              <w:rPr>
                <w:rFonts w:cstheme="minorHAnsi"/>
                <w:sz w:val="20"/>
                <w:szCs w:val="20"/>
              </w:rPr>
            </w:pPr>
            <w:r w:rsidRPr="006F089A">
              <w:rPr>
                <w:rFonts w:cstheme="minorHAnsi"/>
                <w:b/>
                <w:sz w:val="20"/>
                <w:szCs w:val="20"/>
              </w:rPr>
              <w:t>RWI</w:t>
            </w:r>
          </w:p>
          <w:p w:rsidR="0065543B" w:rsidRDefault="0065543B" w:rsidP="00413CF8">
            <w:pPr>
              <w:rPr>
                <w:rFonts w:cstheme="minorHAnsi"/>
                <w:sz w:val="20"/>
                <w:szCs w:val="20"/>
              </w:rPr>
            </w:pPr>
            <w:r>
              <w:rPr>
                <w:rFonts w:cstheme="minorHAnsi"/>
                <w:sz w:val="20"/>
                <w:szCs w:val="20"/>
              </w:rPr>
              <w:t xml:space="preserve">-Read simple phrases and sentences made up of words with known sounds </w:t>
            </w:r>
          </w:p>
          <w:p w:rsidR="0065543B" w:rsidRDefault="0065543B" w:rsidP="00413CF8">
            <w:pPr>
              <w:rPr>
                <w:rFonts w:cstheme="minorHAnsi"/>
                <w:sz w:val="20"/>
                <w:szCs w:val="20"/>
              </w:rPr>
            </w:pPr>
            <w:r>
              <w:rPr>
                <w:rFonts w:cstheme="minorHAnsi"/>
                <w:sz w:val="20"/>
                <w:szCs w:val="20"/>
              </w:rPr>
              <w:t xml:space="preserve">-Read a few common exception words (you, the, she, he, </w:t>
            </w:r>
            <w:proofErr w:type="spellStart"/>
            <w:proofErr w:type="gramStart"/>
            <w:r>
              <w:rPr>
                <w:rFonts w:cstheme="minorHAnsi"/>
                <w:sz w:val="20"/>
                <w:szCs w:val="20"/>
              </w:rPr>
              <w:t>your</w:t>
            </w:r>
            <w:proofErr w:type="spellEnd"/>
            <w:proofErr w:type="gramEnd"/>
            <w:r>
              <w:rPr>
                <w:rFonts w:cstheme="minorHAnsi"/>
                <w:sz w:val="20"/>
                <w:szCs w:val="20"/>
              </w:rPr>
              <w:t>. Was, said)</w:t>
            </w:r>
          </w:p>
          <w:p w:rsidR="0065543B" w:rsidRDefault="0065543B" w:rsidP="00413CF8">
            <w:pPr>
              <w:rPr>
                <w:sz w:val="20"/>
                <w:szCs w:val="20"/>
              </w:rPr>
            </w:pPr>
          </w:p>
        </w:tc>
        <w:tc>
          <w:tcPr>
            <w:tcW w:w="2399" w:type="dxa"/>
            <w:shd w:val="clear" w:color="auto" w:fill="auto"/>
          </w:tcPr>
          <w:p w:rsidR="0065543B" w:rsidRDefault="0065543B" w:rsidP="00413CF8">
            <w:pPr>
              <w:jc w:val="center"/>
              <w:rPr>
                <w:rFonts w:cstheme="minorHAnsi"/>
                <w:sz w:val="20"/>
                <w:szCs w:val="20"/>
              </w:rPr>
            </w:pPr>
            <w:r w:rsidRPr="006F089A">
              <w:rPr>
                <w:rFonts w:cstheme="minorHAnsi"/>
                <w:b/>
                <w:sz w:val="20"/>
                <w:szCs w:val="20"/>
              </w:rPr>
              <w:t>RWI</w:t>
            </w:r>
          </w:p>
          <w:p w:rsidR="0065543B" w:rsidRDefault="0065543B" w:rsidP="00413CF8">
            <w:pPr>
              <w:rPr>
                <w:rFonts w:cstheme="minorHAnsi"/>
                <w:sz w:val="20"/>
                <w:szCs w:val="20"/>
              </w:rPr>
            </w:pPr>
            <w:r>
              <w:rPr>
                <w:rFonts w:cstheme="minorHAnsi"/>
                <w:sz w:val="20"/>
                <w:szCs w:val="20"/>
              </w:rPr>
              <w:t xml:space="preserve"> -Read simple phrases and sentences made up of words with known sounds </w:t>
            </w:r>
          </w:p>
          <w:p w:rsidR="0065543B" w:rsidRDefault="0065543B" w:rsidP="00413CF8">
            <w:pPr>
              <w:rPr>
                <w:rFonts w:cstheme="minorHAnsi"/>
                <w:sz w:val="20"/>
                <w:szCs w:val="20"/>
              </w:rPr>
            </w:pPr>
            <w:r>
              <w:rPr>
                <w:rFonts w:cstheme="minorHAnsi"/>
                <w:sz w:val="20"/>
                <w:szCs w:val="20"/>
              </w:rPr>
              <w:t xml:space="preserve">-Read a few common exception words (you, the, she, he, </w:t>
            </w:r>
            <w:proofErr w:type="spellStart"/>
            <w:proofErr w:type="gramStart"/>
            <w:r>
              <w:rPr>
                <w:rFonts w:cstheme="minorHAnsi"/>
                <w:sz w:val="20"/>
                <w:szCs w:val="20"/>
              </w:rPr>
              <w:t>your</w:t>
            </w:r>
            <w:proofErr w:type="spellEnd"/>
            <w:proofErr w:type="gramEnd"/>
            <w:r>
              <w:rPr>
                <w:rFonts w:cstheme="minorHAnsi"/>
                <w:sz w:val="20"/>
                <w:szCs w:val="20"/>
              </w:rPr>
              <w:t>. Was, said)</w:t>
            </w:r>
          </w:p>
          <w:p w:rsidR="0065543B" w:rsidRDefault="0065543B" w:rsidP="00413CF8">
            <w:pPr>
              <w:rPr>
                <w:rFonts w:cstheme="minorHAnsi"/>
                <w:sz w:val="20"/>
                <w:szCs w:val="20"/>
              </w:rPr>
            </w:pPr>
          </w:p>
          <w:p w:rsidR="0065543B" w:rsidRDefault="0065543B" w:rsidP="003C69D2">
            <w:pPr>
              <w:rPr>
                <w:sz w:val="20"/>
                <w:szCs w:val="20"/>
              </w:rPr>
            </w:pPr>
          </w:p>
        </w:tc>
        <w:tc>
          <w:tcPr>
            <w:tcW w:w="2386" w:type="dxa"/>
            <w:shd w:val="clear" w:color="auto" w:fill="auto"/>
          </w:tcPr>
          <w:p w:rsidR="0065543B" w:rsidRDefault="0065543B" w:rsidP="00730F01">
            <w:pPr>
              <w:jc w:val="center"/>
              <w:rPr>
                <w:rFonts w:cstheme="minorHAnsi"/>
                <w:sz w:val="20"/>
                <w:szCs w:val="20"/>
              </w:rPr>
            </w:pPr>
            <w:r w:rsidRPr="006F089A">
              <w:rPr>
                <w:rFonts w:cstheme="minorHAnsi"/>
                <w:b/>
                <w:sz w:val="20"/>
                <w:szCs w:val="20"/>
              </w:rPr>
              <w:t>RWI</w:t>
            </w:r>
          </w:p>
          <w:p w:rsidR="0065543B" w:rsidRDefault="0065543B" w:rsidP="00413CF8">
            <w:pPr>
              <w:rPr>
                <w:rFonts w:cstheme="minorHAnsi"/>
                <w:sz w:val="20"/>
                <w:szCs w:val="20"/>
              </w:rPr>
            </w:pPr>
            <w:r>
              <w:rPr>
                <w:rFonts w:cstheme="minorHAnsi"/>
                <w:sz w:val="20"/>
                <w:szCs w:val="20"/>
              </w:rPr>
              <w:t xml:space="preserve">-To develop the skill of self-correcting when a sentence does not sound right </w:t>
            </w:r>
          </w:p>
          <w:p w:rsidR="0065543B" w:rsidRDefault="0065543B" w:rsidP="00413CF8">
            <w:pPr>
              <w:rPr>
                <w:rFonts w:cstheme="minorHAnsi"/>
                <w:sz w:val="20"/>
                <w:szCs w:val="20"/>
              </w:rPr>
            </w:pPr>
          </w:p>
          <w:p w:rsidR="0065543B" w:rsidRDefault="0065543B" w:rsidP="00413CF8">
            <w:pPr>
              <w:jc w:val="center"/>
              <w:rPr>
                <w:rFonts w:cstheme="minorHAnsi"/>
                <w:b/>
                <w:sz w:val="20"/>
                <w:szCs w:val="20"/>
                <w:u w:val="single"/>
              </w:rPr>
            </w:pPr>
          </w:p>
          <w:p w:rsidR="0065543B" w:rsidRDefault="0065543B" w:rsidP="00413CF8">
            <w:pPr>
              <w:jc w:val="center"/>
              <w:rPr>
                <w:rFonts w:cstheme="minorHAnsi"/>
                <w:b/>
                <w:sz w:val="20"/>
                <w:szCs w:val="20"/>
                <w:u w:val="single"/>
              </w:rPr>
            </w:pPr>
          </w:p>
          <w:p w:rsidR="0065543B" w:rsidRDefault="0065543B" w:rsidP="00413CF8">
            <w:pPr>
              <w:rPr>
                <w:rFonts w:cstheme="minorHAnsi"/>
                <w:sz w:val="20"/>
                <w:szCs w:val="20"/>
              </w:rPr>
            </w:pPr>
          </w:p>
        </w:tc>
      </w:tr>
      <w:tr w:rsidR="0065543B" w:rsidRPr="00330804" w:rsidTr="008A0094">
        <w:trPr>
          <w:trHeight w:val="3390"/>
        </w:trPr>
        <w:tc>
          <w:tcPr>
            <w:tcW w:w="1536" w:type="dxa"/>
            <w:vMerge/>
          </w:tcPr>
          <w:p w:rsidR="0065543B" w:rsidRDefault="0065543B" w:rsidP="003C69D2">
            <w:pPr>
              <w:rPr>
                <w:b/>
                <w:sz w:val="20"/>
                <w:szCs w:val="20"/>
              </w:rPr>
            </w:pPr>
          </w:p>
        </w:tc>
        <w:tc>
          <w:tcPr>
            <w:tcW w:w="2530" w:type="dxa"/>
            <w:shd w:val="clear" w:color="auto" w:fill="auto"/>
          </w:tcPr>
          <w:p w:rsidR="0065543B" w:rsidRPr="00340848" w:rsidRDefault="0065543B" w:rsidP="0065543B">
            <w:pPr>
              <w:jc w:val="center"/>
              <w:rPr>
                <w:rFonts w:cstheme="minorHAnsi"/>
                <w:b/>
                <w:sz w:val="20"/>
                <w:szCs w:val="20"/>
                <w:u w:val="single"/>
              </w:rPr>
            </w:pPr>
            <w:r w:rsidRPr="00340848">
              <w:rPr>
                <w:rFonts w:cstheme="minorHAnsi"/>
                <w:b/>
                <w:sz w:val="20"/>
                <w:szCs w:val="20"/>
                <w:u w:val="single"/>
              </w:rPr>
              <w:t>Writing</w:t>
            </w:r>
          </w:p>
          <w:p w:rsidR="0065543B" w:rsidRDefault="0065543B" w:rsidP="0065543B">
            <w:pPr>
              <w:rPr>
                <w:rFonts w:cstheme="minorHAnsi"/>
                <w:sz w:val="20"/>
                <w:szCs w:val="20"/>
              </w:rPr>
            </w:pPr>
            <w:r>
              <w:rPr>
                <w:rFonts w:cstheme="minorHAnsi"/>
                <w:sz w:val="20"/>
                <w:szCs w:val="20"/>
              </w:rPr>
              <w:t xml:space="preserve">-practice writing our names </w:t>
            </w:r>
          </w:p>
          <w:p w:rsidR="0065543B" w:rsidRDefault="0065543B" w:rsidP="0065543B">
            <w:pPr>
              <w:rPr>
                <w:rFonts w:cstheme="minorHAnsi"/>
                <w:sz w:val="20"/>
                <w:szCs w:val="20"/>
              </w:rPr>
            </w:pPr>
            <w:r>
              <w:rPr>
                <w:rFonts w:cstheme="minorHAnsi"/>
                <w:sz w:val="20"/>
                <w:szCs w:val="20"/>
              </w:rPr>
              <w:t xml:space="preserve">-practice mark making </w:t>
            </w:r>
          </w:p>
          <w:p w:rsidR="0065543B" w:rsidRPr="00340848" w:rsidRDefault="0065543B" w:rsidP="003C69D2">
            <w:pPr>
              <w:rPr>
                <w:rFonts w:cstheme="minorHAnsi"/>
                <w:b/>
                <w:sz w:val="20"/>
                <w:szCs w:val="20"/>
              </w:rPr>
            </w:pPr>
          </w:p>
        </w:tc>
        <w:tc>
          <w:tcPr>
            <w:tcW w:w="2375" w:type="dxa"/>
            <w:shd w:val="clear" w:color="auto" w:fill="auto"/>
          </w:tcPr>
          <w:p w:rsidR="0065543B" w:rsidRPr="00340848" w:rsidRDefault="0065543B" w:rsidP="0065543B">
            <w:pPr>
              <w:jc w:val="center"/>
              <w:rPr>
                <w:rFonts w:cstheme="minorHAnsi"/>
                <w:b/>
                <w:sz w:val="20"/>
                <w:szCs w:val="20"/>
                <w:u w:val="single"/>
              </w:rPr>
            </w:pPr>
            <w:r w:rsidRPr="00340848">
              <w:rPr>
                <w:rFonts w:cstheme="minorHAnsi"/>
                <w:b/>
                <w:sz w:val="20"/>
                <w:szCs w:val="20"/>
                <w:u w:val="single"/>
              </w:rPr>
              <w:t>Writing</w:t>
            </w:r>
          </w:p>
          <w:p w:rsidR="0065543B" w:rsidRDefault="0065543B" w:rsidP="0065543B">
            <w:pPr>
              <w:rPr>
                <w:rFonts w:cstheme="minorHAnsi"/>
                <w:sz w:val="20"/>
                <w:szCs w:val="20"/>
              </w:rPr>
            </w:pPr>
            <w:r>
              <w:rPr>
                <w:rFonts w:cstheme="minorHAnsi"/>
                <w:sz w:val="20"/>
                <w:szCs w:val="20"/>
              </w:rPr>
              <w:t>- practice writing our names</w:t>
            </w:r>
          </w:p>
          <w:p w:rsidR="0065543B" w:rsidRDefault="0065543B" w:rsidP="0065543B">
            <w:pPr>
              <w:rPr>
                <w:rFonts w:cstheme="minorHAnsi"/>
                <w:sz w:val="20"/>
                <w:szCs w:val="20"/>
              </w:rPr>
            </w:pPr>
            <w:r>
              <w:rPr>
                <w:rFonts w:cstheme="minorHAnsi"/>
                <w:sz w:val="20"/>
                <w:szCs w:val="20"/>
              </w:rPr>
              <w:t>- form lower case letters correctly</w:t>
            </w:r>
          </w:p>
          <w:p w:rsidR="0065543B" w:rsidRPr="00340848" w:rsidRDefault="0065543B" w:rsidP="003C69D2">
            <w:pPr>
              <w:rPr>
                <w:rFonts w:cstheme="minorHAnsi"/>
                <w:b/>
                <w:sz w:val="20"/>
                <w:szCs w:val="20"/>
              </w:rPr>
            </w:pPr>
          </w:p>
        </w:tc>
        <w:tc>
          <w:tcPr>
            <w:tcW w:w="2383" w:type="dxa"/>
            <w:shd w:val="clear" w:color="auto" w:fill="auto"/>
          </w:tcPr>
          <w:p w:rsidR="0065543B" w:rsidRPr="00340848" w:rsidRDefault="0065543B" w:rsidP="0065543B">
            <w:pPr>
              <w:jc w:val="center"/>
              <w:rPr>
                <w:rFonts w:cstheme="minorHAnsi"/>
                <w:b/>
                <w:sz w:val="20"/>
                <w:szCs w:val="20"/>
                <w:u w:val="single"/>
              </w:rPr>
            </w:pPr>
            <w:r w:rsidRPr="00340848">
              <w:rPr>
                <w:rFonts w:cstheme="minorHAnsi"/>
                <w:b/>
                <w:sz w:val="20"/>
                <w:szCs w:val="20"/>
                <w:u w:val="single"/>
              </w:rPr>
              <w:t>Writing</w:t>
            </w:r>
          </w:p>
          <w:p w:rsidR="0065543B" w:rsidRDefault="0065543B" w:rsidP="0065543B">
            <w:pPr>
              <w:rPr>
                <w:rFonts w:cstheme="minorHAnsi"/>
                <w:sz w:val="20"/>
                <w:szCs w:val="20"/>
              </w:rPr>
            </w:pPr>
            <w:r>
              <w:rPr>
                <w:rFonts w:cstheme="minorHAnsi"/>
                <w:sz w:val="20"/>
                <w:szCs w:val="20"/>
              </w:rPr>
              <w:t>- spell words by identifying the sounds then writing the sound with letter/s</w:t>
            </w:r>
          </w:p>
          <w:p w:rsidR="0065543B" w:rsidRDefault="0065543B" w:rsidP="0065543B">
            <w:pPr>
              <w:rPr>
                <w:rFonts w:cstheme="minorHAnsi"/>
                <w:sz w:val="20"/>
                <w:szCs w:val="20"/>
              </w:rPr>
            </w:pPr>
            <w:r>
              <w:rPr>
                <w:rFonts w:cstheme="minorHAnsi"/>
                <w:sz w:val="20"/>
                <w:szCs w:val="20"/>
              </w:rPr>
              <w:t>- form lower case letters correctly</w:t>
            </w:r>
          </w:p>
          <w:p w:rsidR="0065543B" w:rsidRDefault="0065543B" w:rsidP="0065543B">
            <w:pPr>
              <w:rPr>
                <w:rFonts w:cstheme="minorHAnsi"/>
                <w:sz w:val="20"/>
                <w:szCs w:val="20"/>
              </w:rPr>
            </w:pPr>
            <w:r>
              <w:rPr>
                <w:rFonts w:cstheme="minorHAnsi"/>
                <w:sz w:val="20"/>
                <w:szCs w:val="20"/>
              </w:rPr>
              <w:t xml:space="preserve">-To write labels and captions </w:t>
            </w:r>
          </w:p>
          <w:p w:rsidR="0065543B" w:rsidRPr="006F089A" w:rsidRDefault="0065543B" w:rsidP="003C69D2">
            <w:pPr>
              <w:rPr>
                <w:rFonts w:cstheme="minorHAnsi"/>
                <w:b/>
                <w:sz w:val="20"/>
                <w:szCs w:val="20"/>
              </w:rPr>
            </w:pPr>
          </w:p>
        </w:tc>
        <w:tc>
          <w:tcPr>
            <w:tcW w:w="2370" w:type="dxa"/>
            <w:shd w:val="clear" w:color="auto" w:fill="auto"/>
          </w:tcPr>
          <w:p w:rsidR="0065543B" w:rsidRPr="00340848" w:rsidRDefault="0065543B" w:rsidP="0065543B">
            <w:pPr>
              <w:jc w:val="center"/>
              <w:rPr>
                <w:rFonts w:cstheme="minorHAnsi"/>
                <w:b/>
                <w:sz w:val="20"/>
                <w:szCs w:val="20"/>
                <w:u w:val="single"/>
              </w:rPr>
            </w:pPr>
            <w:r w:rsidRPr="00340848">
              <w:rPr>
                <w:rFonts w:cstheme="minorHAnsi"/>
                <w:b/>
                <w:sz w:val="20"/>
                <w:szCs w:val="20"/>
                <w:u w:val="single"/>
              </w:rPr>
              <w:t>Writing</w:t>
            </w:r>
          </w:p>
          <w:p w:rsidR="0065543B" w:rsidRDefault="0065543B" w:rsidP="0065543B">
            <w:pPr>
              <w:rPr>
                <w:rFonts w:cstheme="minorHAnsi"/>
                <w:sz w:val="20"/>
                <w:szCs w:val="20"/>
              </w:rPr>
            </w:pPr>
            <w:r>
              <w:rPr>
                <w:rFonts w:cstheme="minorHAnsi"/>
                <w:sz w:val="20"/>
                <w:szCs w:val="20"/>
              </w:rPr>
              <w:t>- spell words by identifying the sounds then writing the sound with letter/s</w:t>
            </w:r>
          </w:p>
          <w:p w:rsidR="0065543B" w:rsidRDefault="0065543B" w:rsidP="0065543B">
            <w:pPr>
              <w:rPr>
                <w:rFonts w:cstheme="minorHAnsi"/>
                <w:sz w:val="20"/>
                <w:szCs w:val="20"/>
              </w:rPr>
            </w:pPr>
            <w:r>
              <w:rPr>
                <w:rFonts w:cstheme="minorHAnsi"/>
                <w:sz w:val="20"/>
                <w:szCs w:val="20"/>
              </w:rPr>
              <w:t>- write short sentences with words with known sound letter using full stop.</w:t>
            </w:r>
          </w:p>
          <w:p w:rsidR="0065543B" w:rsidRPr="006F089A" w:rsidRDefault="0065543B" w:rsidP="0065543B">
            <w:pPr>
              <w:rPr>
                <w:rFonts w:cstheme="minorHAnsi"/>
                <w:b/>
                <w:sz w:val="20"/>
                <w:szCs w:val="20"/>
              </w:rPr>
            </w:pPr>
            <w:r>
              <w:rPr>
                <w:sz w:val="20"/>
                <w:szCs w:val="20"/>
              </w:rPr>
              <w:t xml:space="preserve">-To write poems about colours </w:t>
            </w:r>
          </w:p>
        </w:tc>
        <w:tc>
          <w:tcPr>
            <w:tcW w:w="2399" w:type="dxa"/>
            <w:shd w:val="clear" w:color="auto" w:fill="auto"/>
          </w:tcPr>
          <w:p w:rsidR="0065543B" w:rsidRDefault="0065543B" w:rsidP="0065543B">
            <w:pPr>
              <w:jc w:val="center"/>
              <w:rPr>
                <w:rFonts w:cstheme="minorHAnsi"/>
                <w:b/>
                <w:sz w:val="20"/>
                <w:szCs w:val="20"/>
                <w:u w:val="single"/>
              </w:rPr>
            </w:pPr>
            <w:r w:rsidRPr="00340848">
              <w:rPr>
                <w:rFonts w:cstheme="minorHAnsi"/>
                <w:b/>
                <w:sz w:val="20"/>
                <w:szCs w:val="20"/>
                <w:u w:val="single"/>
              </w:rPr>
              <w:t>Writing</w:t>
            </w:r>
          </w:p>
          <w:p w:rsidR="0065543B" w:rsidRPr="00340848" w:rsidRDefault="0065543B" w:rsidP="0065543B">
            <w:pPr>
              <w:rPr>
                <w:rFonts w:cstheme="minorHAnsi"/>
                <w:b/>
                <w:sz w:val="20"/>
                <w:szCs w:val="20"/>
                <w:u w:val="single"/>
              </w:rPr>
            </w:pPr>
            <w:r>
              <w:rPr>
                <w:rFonts w:cstheme="minorHAnsi"/>
                <w:sz w:val="20"/>
                <w:szCs w:val="20"/>
              </w:rPr>
              <w:t>-write short sentences with words with known sound letter using full stop</w:t>
            </w:r>
          </w:p>
          <w:p w:rsidR="0065543B" w:rsidRDefault="0065543B" w:rsidP="0065543B">
            <w:pPr>
              <w:rPr>
                <w:rFonts w:cstheme="minorHAnsi"/>
                <w:sz w:val="20"/>
                <w:szCs w:val="20"/>
              </w:rPr>
            </w:pPr>
            <w:r>
              <w:rPr>
                <w:rFonts w:cstheme="minorHAnsi"/>
                <w:sz w:val="20"/>
                <w:szCs w:val="20"/>
              </w:rPr>
              <w:t xml:space="preserve">-To write shopping lists  </w:t>
            </w:r>
          </w:p>
          <w:p w:rsidR="0065543B" w:rsidRDefault="0065543B" w:rsidP="0065543B">
            <w:pPr>
              <w:rPr>
                <w:rFonts w:cstheme="minorHAnsi"/>
                <w:sz w:val="20"/>
                <w:szCs w:val="20"/>
              </w:rPr>
            </w:pPr>
          </w:p>
          <w:p w:rsidR="0065543B" w:rsidRPr="006F089A" w:rsidRDefault="0065543B" w:rsidP="003C69D2">
            <w:pPr>
              <w:rPr>
                <w:rFonts w:cstheme="minorHAnsi"/>
                <w:b/>
                <w:sz w:val="20"/>
                <w:szCs w:val="20"/>
              </w:rPr>
            </w:pPr>
          </w:p>
        </w:tc>
        <w:tc>
          <w:tcPr>
            <w:tcW w:w="2386" w:type="dxa"/>
            <w:shd w:val="clear" w:color="auto" w:fill="auto"/>
          </w:tcPr>
          <w:p w:rsidR="0065543B" w:rsidRDefault="0065543B" w:rsidP="0065543B">
            <w:pPr>
              <w:jc w:val="center"/>
              <w:rPr>
                <w:rFonts w:cstheme="minorHAnsi"/>
                <w:b/>
                <w:sz w:val="20"/>
                <w:szCs w:val="20"/>
                <w:u w:val="single"/>
              </w:rPr>
            </w:pPr>
            <w:r w:rsidRPr="00340848">
              <w:rPr>
                <w:rFonts w:cstheme="minorHAnsi"/>
                <w:b/>
                <w:sz w:val="20"/>
                <w:szCs w:val="20"/>
                <w:u w:val="single"/>
              </w:rPr>
              <w:t>Writing</w:t>
            </w:r>
          </w:p>
          <w:p w:rsidR="0065543B" w:rsidRPr="00340848" w:rsidRDefault="0065543B" w:rsidP="0065543B">
            <w:pPr>
              <w:rPr>
                <w:rFonts w:cstheme="minorHAnsi"/>
                <w:b/>
                <w:sz w:val="20"/>
                <w:szCs w:val="20"/>
                <w:u w:val="single"/>
              </w:rPr>
            </w:pPr>
            <w:r>
              <w:rPr>
                <w:rFonts w:cstheme="minorHAnsi"/>
                <w:sz w:val="20"/>
                <w:szCs w:val="20"/>
              </w:rPr>
              <w:t xml:space="preserve">-To practise editing our writing by rereading the sentences to check it makes sense </w:t>
            </w:r>
          </w:p>
          <w:p w:rsidR="0065543B" w:rsidRPr="006F089A" w:rsidRDefault="0065543B" w:rsidP="0065543B">
            <w:pPr>
              <w:rPr>
                <w:rFonts w:cstheme="minorHAnsi"/>
                <w:b/>
                <w:sz w:val="20"/>
                <w:szCs w:val="20"/>
              </w:rPr>
            </w:pPr>
            <w:r>
              <w:rPr>
                <w:rFonts w:cstheme="minorHAnsi"/>
                <w:sz w:val="20"/>
                <w:szCs w:val="20"/>
              </w:rPr>
              <w:t>-</w:t>
            </w:r>
            <w:r w:rsidRPr="001607D2">
              <w:rPr>
                <w:rFonts w:cstheme="minorHAnsi"/>
                <w:sz w:val="20"/>
                <w:szCs w:val="20"/>
              </w:rPr>
              <w:t xml:space="preserve"> </w:t>
            </w:r>
            <w:r>
              <w:rPr>
                <w:rFonts w:cstheme="minorHAnsi"/>
                <w:sz w:val="20"/>
                <w:szCs w:val="20"/>
              </w:rPr>
              <w:t xml:space="preserve">To write our own adventure stories </w:t>
            </w:r>
          </w:p>
        </w:tc>
      </w:tr>
      <w:tr w:rsidR="003C69D2" w:rsidRPr="00330804" w:rsidTr="003C69D2">
        <w:trPr>
          <w:trHeight w:val="706"/>
        </w:trPr>
        <w:tc>
          <w:tcPr>
            <w:tcW w:w="1536" w:type="dxa"/>
          </w:tcPr>
          <w:p w:rsidR="003C69D2" w:rsidRPr="00330804" w:rsidRDefault="003C69D2" w:rsidP="003C69D2">
            <w:pPr>
              <w:rPr>
                <w:b/>
                <w:sz w:val="20"/>
                <w:szCs w:val="20"/>
              </w:rPr>
            </w:pPr>
            <w:r>
              <w:rPr>
                <w:b/>
                <w:sz w:val="20"/>
                <w:szCs w:val="20"/>
              </w:rPr>
              <w:lastRenderedPageBreak/>
              <w:t xml:space="preserve">Maths </w:t>
            </w:r>
          </w:p>
        </w:tc>
        <w:tc>
          <w:tcPr>
            <w:tcW w:w="2530" w:type="dxa"/>
            <w:shd w:val="clear" w:color="auto" w:fill="auto"/>
          </w:tcPr>
          <w:p w:rsidR="000A4BD4"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Classifying objects based on one attribute</w:t>
            </w:r>
          </w:p>
          <w:p w:rsidR="000A4BD4"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 xml:space="preserve"> •Matching equal and unequal sets </w:t>
            </w:r>
          </w:p>
          <w:p w:rsidR="000A4BD4"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•Comparing objects and sets</w:t>
            </w:r>
          </w:p>
          <w:p w:rsidR="000A4BD4"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 xml:space="preserve"> •Ordering objects and sets •Recognise, describe, copy and extend colour and size patterns</w:t>
            </w:r>
          </w:p>
          <w:p w:rsidR="000A4BD4"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 xml:space="preserve"> •Count and represent the numbers 1 to 3 </w:t>
            </w:r>
          </w:p>
          <w:p w:rsidR="000A4BD4"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•Estimate and check by counting</w:t>
            </w:r>
          </w:p>
          <w:p w:rsidR="003C69D2" w:rsidRPr="00F14E91" w:rsidRDefault="00F14E91" w:rsidP="00DC2D0A">
            <w:pPr>
              <w:pStyle w:val="NoSpacing"/>
              <w:rPr>
                <w:rFonts w:asciiTheme="minorHAnsi" w:hAnsiTheme="minorHAnsi" w:cstheme="minorHAnsi"/>
                <w:sz w:val="20"/>
                <w:szCs w:val="20"/>
              </w:rPr>
            </w:pPr>
            <w:r w:rsidRPr="00F14E91">
              <w:rPr>
                <w:rFonts w:asciiTheme="minorHAnsi" w:hAnsiTheme="minorHAnsi" w:cstheme="minorHAnsi"/>
                <w:sz w:val="20"/>
                <w:szCs w:val="20"/>
              </w:rPr>
              <w:t xml:space="preserve"> </w:t>
            </w:r>
          </w:p>
        </w:tc>
        <w:tc>
          <w:tcPr>
            <w:tcW w:w="2375" w:type="dxa"/>
            <w:shd w:val="clear" w:color="auto" w:fill="auto"/>
          </w:tcPr>
          <w:p w:rsidR="000D615C" w:rsidRDefault="000D615C" w:rsidP="000D615C">
            <w:pPr>
              <w:pStyle w:val="NoSpacing"/>
              <w:rPr>
                <w:rFonts w:asciiTheme="minorHAnsi" w:hAnsiTheme="minorHAnsi" w:cstheme="minorHAnsi"/>
                <w:sz w:val="20"/>
                <w:szCs w:val="20"/>
              </w:rPr>
            </w:pPr>
            <w:r w:rsidRPr="00F14E91">
              <w:rPr>
                <w:rFonts w:asciiTheme="minorHAnsi" w:hAnsiTheme="minorHAnsi" w:cstheme="minorHAnsi"/>
                <w:sz w:val="20"/>
                <w:szCs w:val="20"/>
              </w:rPr>
              <w:t>•Count up to six objects. •One more or one fewer •Order numbers 1 – 6 •Conservation of numbers within six</w:t>
            </w:r>
          </w:p>
          <w:p w:rsidR="000D615C" w:rsidRDefault="000D615C" w:rsidP="000D615C">
            <w:pPr>
              <w:pStyle w:val="NoSpacing"/>
              <w:rPr>
                <w:rFonts w:asciiTheme="minorHAnsi" w:hAnsiTheme="minorHAnsi" w:cstheme="minorHAnsi"/>
                <w:sz w:val="20"/>
                <w:szCs w:val="20"/>
              </w:rPr>
            </w:pPr>
            <w:r w:rsidRPr="00F14E91">
              <w:rPr>
                <w:rFonts w:asciiTheme="minorHAnsi" w:hAnsiTheme="minorHAnsi" w:cstheme="minorHAnsi"/>
                <w:sz w:val="20"/>
                <w:szCs w:val="20"/>
              </w:rPr>
              <w:t xml:space="preserve">•Explore addition and subtraction </w:t>
            </w:r>
          </w:p>
          <w:p w:rsidR="009B1350" w:rsidRPr="009D2548" w:rsidRDefault="000D615C" w:rsidP="000D615C">
            <w:pPr>
              <w:pStyle w:val="NoSpacing"/>
              <w:rPr>
                <w:rFonts w:cstheme="minorHAnsi"/>
                <w:sz w:val="20"/>
                <w:szCs w:val="20"/>
              </w:rPr>
            </w:pPr>
            <w:r w:rsidRPr="00F14E91">
              <w:rPr>
                <w:rFonts w:asciiTheme="minorHAnsi" w:hAnsiTheme="minorHAnsi" w:cstheme="minorHAnsi"/>
                <w:sz w:val="20"/>
                <w:szCs w:val="20"/>
              </w:rPr>
              <w:t>•Estimate, order compare, discuss and explore capacity, weight and lengths •Describe, and sort 3- D shapes</w:t>
            </w:r>
          </w:p>
          <w:p w:rsidR="003C69D2" w:rsidRPr="00E857F3" w:rsidRDefault="003C69D2" w:rsidP="003C69D2">
            <w:pPr>
              <w:pStyle w:val="NoSpacing"/>
              <w:rPr>
                <w:rFonts w:asciiTheme="minorHAnsi" w:hAnsiTheme="minorHAnsi" w:cstheme="minorHAnsi"/>
                <w:sz w:val="20"/>
                <w:szCs w:val="20"/>
              </w:rPr>
            </w:pPr>
          </w:p>
        </w:tc>
        <w:tc>
          <w:tcPr>
            <w:tcW w:w="2383" w:type="dxa"/>
            <w:shd w:val="clear" w:color="auto" w:fill="auto"/>
          </w:tcPr>
          <w:p w:rsidR="003C69D2" w:rsidRPr="007F698C" w:rsidRDefault="000D615C" w:rsidP="00DC2D0A">
            <w:pPr>
              <w:pStyle w:val="NoSpacing"/>
              <w:rPr>
                <w:rFonts w:asciiTheme="minorHAnsi" w:hAnsiTheme="minorHAnsi" w:cstheme="minorHAnsi"/>
                <w:sz w:val="20"/>
                <w:szCs w:val="20"/>
              </w:rPr>
            </w:pPr>
            <w:r w:rsidRPr="000D615C">
              <w:rPr>
                <w:rFonts w:asciiTheme="minorHAnsi" w:hAnsiTheme="minorHAnsi" w:cstheme="minorHAnsi"/>
                <w:sz w:val="20"/>
                <w:szCs w:val="20"/>
              </w:rPr>
              <w:t xml:space="preserve">•Count up to ten objects •Represent, order and explore numbers to ten •One more or fewer, one greater or less •Days of the week, seasons •Sequence daily events •Explore addition as counting on and subtraction as taking away </w:t>
            </w:r>
          </w:p>
        </w:tc>
        <w:tc>
          <w:tcPr>
            <w:tcW w:w="2370" w:type="dxa"/>
            <w:shd w:val="clear" w:color="auto" w:fill="auto"/>
          </w:tcPr>
          <w:p w:rsidR="00920A8A" w:rsidRDefault="008C6220" w:rsidP="003C69D2">
            <w:pPr>
              <w:rPr>
                <w:rFonts w:cstheme="minorHAnsi"/>
                <w:sz w:val="20"/>
                <w:szCs w:val="20"/>
              </w:rPr>
            </w:pPr>
            <w:r w:rsidRPr="000D615C">
              <w:rPr>
                <w:rFonts w:cstheme="minorHAnsi"/>
                <w:sz w:val="20"/>
                <w:szCs w:val="20"/>
              </w:rPr>
              <w:t xml:space="preserve">•Counting and sharing in equal groups •Grouping into fives and tens •Relationship between grouping and sharing •Count up to 15 objects and recognise different representations </w:t>
            </w:r>
          </w:p>
          <w:p w:rsidR="003C69D2" w:rsidRPr="007F698C" w:rsidRDefault="008C6220" w:rsidP="003C69D2">
            <w:pPr>
              <w:rPr>
                <w:sz w:val="20"/>
                <w:szCs w:val="20"/>
              </w:rPr>
            </w:pPr>
            <w:r w:rsidRPr="000D615C">
              <w:rPr>
                <w:rFonts w:cstheme="minorHAnsi"/>
                <w:sz w:val="20"/>
                <w:szCs w:val="20"/>
              </w:rPr>
              <w:t>•Order and explore number patterns to 15 •One more or fewer •Doubling and halving •Relationship between doubling and halving •Describe and sort 2-D and 3-D shapes •Recognise, complete and create patterns</w:t>
            </w:r>
          </w:p>
        </w:tc>
        <w:tc>
          <w:tcPr>
            <w:tcW w:w="2399" w:type="dxa"/>
            <w:shd w:val="clear" w:color="auto" w:fill="auto"/>
          </w:tcPr>
          <w:p w:rsidR="006E03B7" w:rsidRDefault="007F65E5" w:rsidP="0089516A">
            <w:pPr>
              <w:rPr>
                <w:rFonts w:cstheme="minorHAnsi"/>
                <w:sz w:val="20"/>
                <w:szCs w:val="20"/>
              </w:rPr>
            </w:pPr>
            <w:r w:rsidRPr="007F65E5">
              <w:rPr>
                <w:rFonts w:cstheme="minorHAnsi"/>
                <w:sz w:val="20"/>
                <w:szCs w:val="20"/>
              </w:rPr>
              <w:t xml:space="preserve">•Commutativity •Explore addition and subtraction •Compare two amounts •Count up to 10 and beyond with objects •Represent, compare and explore numbers to 20 •One more or fewer </w:t>
            </w:r>
          </w:p>
          <w:p w:rsidR="006E03B7" w:rsidRDefault="007F65E5" w:rsidP="0089516A">
            <w:pPr>
              <w:rPr>
                <w:rFonts w:cstheme="minorHAnsi"/>
                <w:sz w:val="20"/>
                <w:szCs w:val="20"/>
              </w:rPr>
            </w:pPr>
            <w:r w:rsidRPr="007F65E5">
              <w:rPr>
                <w:rFonts w:cstheme="minorHAnsi"/>
                <w:sz w:val="20"/>
                <w:szCs w:val="20"/>
              </w:rPr>
              <w:t xml:space="preserve">•One more one less </w:t>
            </w:r>
          </w:p>
          <w:p w:rsidR="006E03B7" w:rsidRDefault="007F65E5" w:rsidP="0089516A">
            <w:pPr>
              <w:rPr>
                <w:rFonts w:cstheme="minorHAnsi"/>
                <w:sz w:val="20"/>
                <w:szCs w:val="20"/>
              </w:rPr>
            </w:pPr>
            <w:r w:rsidRPr="007F65E5">
              <w:rPr>
                <w:rFonts w:cstheme="minorHAnsi"/>
                <w:sz w:val="20"/>
                <w:szCs w:val="20"/>
              </w:rPr>
              <w:t xml:space="preserve">•Estimate and count </w:t>
            </w:r>
          </w:p>
          <w:p w:rsidR="006E03B7" w:rsidRDefault="007F65E5" w:rsidP="0089516A">
            <w:pPr>
              <w:rPr>
                <w:rFonts w:cstheme="minorHAnsi"/>
                <w:sz w:val="20"/>
                <w:szCs w:val="20"/>
              </w:rPr>
            </w:pPr>
            <w:r w:rsidRPr="007F65E5">
              <w:rPr>
                <w:rFonts w:cstheme="minorHAnsi"/>
                <w:sz w:val="20"/>
                <w:szCs w:val="20"/>
              </w:rPr>
              <w:t>•Grouping and sharing •Coin recognition and values</w:t>
            </w:r>
          </w:p>
          <w:p w:rsidR="00A04200" w:rsidRPr="007F65E5" w:rsidRDefault="007F65E5" w:rsidP="0089516A">
            <w:pPr>
              <w:rPr>
                <w:rFonts w:cstheme="minorHAnsi"/>
                <w:sz w:val="20"/>
                <w:szCs w:val="20"/>
              </w:rPr>
            </w:pPr>
            <w:r w:rsidRPr="007F65E5">
              <w:rPr>
                <w:rFonts w:cstheme="minorHAnsi"/>
                <w:sz w:val="20"/>
                <w:szCs w:val="20"/>
              </w:rPr>
              <w:t xml:space="preserve"> •Combinations to total 20p </w:t>
            </w:r>
          </w:p>
        </w:tc>
        <w:tc>
          <w:tcPr>
            <w:tcW w:w="2386" w:type="dxa"/>
            <w:shd w:val="clear" w:color="auto" w:fill="auto"/>
          </w:tcPr>
          <w:p w:rsidR="006E03B7" w:rsidRDefault="007F65E5" w:rsidP="007F65E5">
            <w:pPr>
              <w:rPr>
                <w:rFonts w:cstheme="minorHAnsi"/>
                <w:sz w:val="20"/>
                <w:szCs w:val="20"/>
              </w:rPr>
            </w:pPr>
            <w:r w:rsidRPr="007F65E5">
              <w:rPr>
                <w:rFonts w:cstheme="minorHAnsi"/>
                <w:sz w:val="20"/>
                <w:szCs w:val="20"/>
              </w:rPr>
              <w:t>•Change from 10p •Describe capacities •Compare volumes •Compare weights •Estimate, compare and order lengths</w:t>
            </w:r>
          </w:p>
          <w:p w:rsidR="006E03B7" w:rsidRDefault="007F65E5" w:rsidP="007F65E5">
            <w:pPr>
              <w:rPr>
                <w:rFonts w:cstheme="minorHAnsi"/>
                <w:sz w:val="20"/>
                <w:szCs w:val="20"/>
              </w:rPr>
            </w:pPr>
            <w:r w:rsidRPr="007F65E5">
              <w:rPr>
                <w:rFonts w:cstheme="minorHAnsi"/>
                <w:sz w:val="20"/>
                <w:szCs w:val="20"/>
              </w:rPr>
              <w:t xml:space="preserve"> •Explore numbers and strategies</w:t>
            </w:r>
          </w:p>
          <w:p w:rsidR="006E03B7" w:rsidRDefault="007F65E5" w:rsidP="007F65E5">
            <w:pPr>
              <w:rPr>
                <w:rFonts w:cstheme="minorHAnsi"/>
                <w:sz w:val="20"/>
                <w:szCs w:val="20"/>
              </w:rPr>
            </w:pPr>
            <w:r w:rsidRPr="007F65E5">
              <w:rPr>
                <w:rFonts w:cstheme="minorHAnsi"/>
                <w:sz w:val="20"/>
                <w:szCs w:val="20"/>
              </w:rPr>
              <w:t xml:space="preserve"> •Recognise and extend patterns</w:t>
            </w:r>
          </w:p>
          <w:p w:rsidR="0075748D" w:rsidRPr="00855F76" w:rsidRDefault="007F65E5" w:rsidP="007F65E5">
            <w:pPr>
              <w:rPr>
                <w:rFonts w:cstheme="minorHAnsi"/>
                <w:sz w:val="20"/>
                <w:szCs w:val="20"/>
              </w:rPr>
            </w:pPr>
            <w:r w:rsidRPr="007F65E5">
              <w:rPr>
                <w:rFonts w:cstheme="minorHAnsi"/>
                <w:sz w:val="20"/>
                <w:szCs w:val="20"/>
              </w:rPr>
              <w:t xml:space="preserve"> •Apply number, shape and measures knowledge •Count forwards and backwards</w:t>
            </w:r>
          </w:p>
          <w:p w:rsidR="00F2605E" w:rsidRPr="00951057" w:rsidRDefault="00F2605E" w:rsidP="00A04200">
            <w:pPr>
              <w:rPr>
                <w:sz w:val="20"/>
                <w:szCs w:val="20"/>
              </w:rPr>
            </w:pPr>
          </w:p>
          <w:p w:rsidR="003C69D2" w:rsidRPr="00330804" w:rsidRDefault="003C69D2" w:rsidP="003C69D2">
            <w:pPr>
              <w:rPr>
                <w:sz w:val="20"/>
                <w:szCs w:val="20"/>
              </w:rPr>
            </w:pPr>
          </w:p>
        </w:tc>
      </w:tr>
      <w:tr w:rsidR="003C69D2" w:rsidRPr="00330804" w:rsidTr="003C69D2">
        <w:trPr>
          <w:trHeight w:val="1040"/>
        </w:trPr>
        <w:tc>
          <w:tcPr>
            <w:tcW w:w="1536" w:type="dxa"/>
          </w:tcPr>
          <w:p w:rsidR="003C69D2" w:rsidRPr="00330804" w:rsidRDefault="003C69D2" w:rsidP="003C69D2">
            <w:pPr>
              <w:rPr>
                <w:b/>
                <w:sz w:val="20"/>
                <w:szCs w:val="20"/>
              </w:rPr>
            </w:pPr>
            <w:r>
              <w:rPr>
                <w:b/>
                <w:sz w:val="20"/>
                <w:szCs w:val="20"/>
              </w:rPr>
              <w:t xml:space="preserve">Understanding of the World </w:t>
            </w:r>
          </w:p>
        </w:tc>
        <w:tc>
          <w:tcPr>
            <w:tcW w:w="2530" w:type="dxa"/>
            <w:shd w:val="clear" w:color="auto" w:fill="auto"/>
          </w:tcPr>
          <w:p w:rsidR="003C69D2" w:rsidRDefault="00604E7A" w:rsidP="003C69D2">
            <w:pPr>
              <w:pStyle w:val="NoSpacing"/>
              <w:rPr>
                <w:rFonts w:asciiTheme="minorHAnsi" w:hAnsiTheme="minorHAnsi" w:cstheme="minorHAnsi"/>
                <w:sz w:val="20"/>
                <w:szCs w:val="20"/>
              </w:rPr>
            </w:pPr>
            <w:r>
              <w:rPr>
                <w:rFonts w:asciiTheme="minorHAnsi" w:hAnsiTheme="minorHAnsi" w:cstheme="minorHAnsi"/>
                <w:sz w:val="20"/>
                <w:szCs w:val="20"/>
              </w:rPr>
              <w:t xml:space="preserve">-talking about our families </w:t>
            </w:r>
          </w:p>
          <w:p w:rsidR="00604E7A" w:rsidRPr="007E6883" w:rsidRDefault="00604E7A" w:rsidP="003C69D2">
            <w:pPr>
              <w:pStyle w:val="NoSpacing"/>
              <w:rPr>
                <w:rFonts w:asciiTheme="minorHAnsi" w:hAnsiTheme="minorHAnsi" w:cstheme="minorHAnsi"/>
                <w:sz w:val="20"/>
                <w:szCs w:val="20"/>
              </w:rPr>
            </w:pPr>
            <w:r>
              <w:rPr>
                <w:rFonts w:asciiTheme="minorHAnsi" w:hAnsiTheme="minorHAnsi" w:cstheme="minorHAnsi"/>
                <w:sz w:val="20"/>
                <w:szCs w:val="20"/>
              </w:rPr>
              <w:t xml:space="preserve">-learning about </w:t>
            </w:r>
            <w:r w:rsidR="0035018F">
              <w:rPr>
                <w:rFonts w:asciiTheme="minorHAnsi" w:hAnsiTheme="minorHAnsi" w:cstheme="minorHAnsi"/>
                <w:sz w:val="20"/>
                <w:szCs w:val="20"/>
              </w:rPr>
              <w:t xml:space="preserve">places that are special to our community </w:t>
            </w:r>
          </w:p>
        </w:tc>
        <w:tc>
          <w:tcPr>
            <w:tcW w:w="2375" w:type="dxa"/>
            <w:shd w:val="clear" w:color="auto" w:fill="auto"/>
          </w:tcPr>
          <w:p w:rsidR="003C69D2" w:rsidRDefault="0035018F" w:rsidP="003C69D2">
            <w:pPr>
              <w:pStyle w:val="NoSpacing"/>
              <w:rPr>
                <w:rFonts w:asciiTheme="minorHAnsi" w:hAnsiTheme="minorHAnsi" w:cstheme="minorHAnsi"/>
                <w:sz w:val="20"/>
                <w:szCs w:val="20"/>
              </w:rPr>
            </w:pPr>
            <w:r w:rsidRPr="003E47C1">
              <w:rPr>
                <w:rFonts w:asciiTheme="minorHAnsi" w:hAnsiTheme="minorHAnsi" w:cstheme="minorHAnsi"/>
                <w:sz w:val="20"/>
                <w:szCs w:val="20"/>
              </w:rPr>
              <w:t>-</w:t>
            </w:r>
            <w:r w:rsidRPr="0035018F">
              <w:rPr>
                <w:rFonts w:asciiTheme="minorHAnsi" w:hAnsiTheme="minorHAnsi" w:cstheme="minorHAnsi"/>
                <w:sz w:val="20"/>
                <w:szCs w:val="20"/>
              </w:rPr>
              <w:t>ex</w:t>
            </w:r>
            <w:r>
              <w:rPr>
                <w:rFonts w:asciiTheme="minorHAnsi" w:hAnsiTheme="minorHAnsi" w:cstheme="minorHAnsi"/>
                <w:sz w:val="20"/>
                <w:szCs w:val="20"/>
              </w:rPr>
              <w:t>ploring the different beliefs that people have and how they celebrate special times in different ways</w:t>
            </w:r>
          </w:p>
          <w:p w:rsidR="0035018F" w:rsidRPr="003E47C1" w:rsidRDefault="003E47C1" w:rsidP="003C69D2">
            <w:pPr>
              <w:pStyle w:val="NoSpacing"/>
              <w:rPr>
                <w:rFonts w:asciiTheme="minorHAnsi" w:hAnsiTheme="minorHAnsi" w:cstheme="minorHAnsi"/>
                <w:sz w:val="20"/>
                <w:szCs w:val="20"/>
              </w:rPr>
            </w:pPr>
            <w:r w:rsidRPr="003E47C1">
              <w:rPr>
                <w:rFonts w:asciiTheme="minorHAnsi" w:hAnsiTheme="minorHAnsi" w:cstheme="minorHAnsi"/>
                <w:sz w:val="20"/>
                <w:szCs w:val="20"/>
              </w:rPr>
              <w:t xml:space="preserve">-discussing the similarities and differences between life in our country and life in other countries </w:t>
            </w:r>
          </w:p>
        </w:tc>
        <w:tc>
          <w:tcPr>
            <w:tcW w:w="2383" w:type="dxa"/>
            <w:shd w:val="clear" w:color="auto" w:fill="auto"/>
          </w:tcPr>
          <w:p w:rsidR="003C69D2" w:rsidRDefault="00A13519" w:rsidP="003C69D2">
            <w:pPr>
              <w:pStyle w:val="NoSpacing"/>
              <w:rPr>
                <w:rFonts w:cstheme="minorHAnsi"/>
                <w:sz w:val="20"/>
                <w:szCs w:val="20"/>
              </w:rPr>
            </w:pPr>
            <w:r>
              <w:rPr>
                <w:rFonts w:cstheme="minorHAnsi"/>
                <w:sz w:val="20"/>
                <w:szCs w:val="20"/>
              </w:rPr>
              <w:t xml:space="preserve">-discussing what life was like in the past and how it has changed </w:t>
            </w:r>
          </w:p>
          <w:p w:rsidR="008523C8" w:rsidRPr="007F698C" w:rsidRDefault="008523C8" w:rsidP="003C69D2">
            <w:pPr>
              <w:pStyle w:val="NoSpacing"/>
              <w:rPr>
                <w:rFonts w:cstheme="minorHAnsi"/>
                <w:sz w:val="20"/>
                <w:szCs w:val="20"/>
              </w:rPr>
            </w:pPr>
            <w:r>
              <w:rPr>
                <w:rFonts w:cstheme="minorHAnsi"/>
                <w:sz w:val="20"/>
                <w:szCs w:val="20"/>
              </w:rPr>
              <w:t xml:space="preserve">-learning about some famous buildings near our city </w:t>
            </w:r>
          </w:p>
        </w:tc>
        <w:tc>
          <w:tcPr>
            <w:tcW w:w="2370" w:type="dxa"/>
            <w:shd w:val="clear" w:color="auto" w:fill="auto"/>
          </w:tcPr>
          <w:p w:rsidR="003C69D2" w:rsidRDefault="00A13519" w:rsidP="003C69D2">
            <w:pPr>
              <w:rPr>
                <w:sz w:val="20"/>
                <w:szCs w:val="20"/>
              </w:rPr>
            </w:pPr>
            <w:r>
              <w:rPr>
                <w:sz w:val="20"/>
                <w:szCs w:val="20"/>
              </w:rPr>
              <w:t>-learning about nature and how we should respect the environment</w:t>
            </w:r>
          </w:p>
          <w:p w:rsidR="00A13519" w:rsidRDefault="00A13519" w:rsidP="003C69D2">
            <w:pPr>
              <w:rPr>
                <w:sz w:val="20"/>
                <w:szCs w:val="20"/>
              </w:rPr>
            </w:pPr>
            <w:r>
              <w:rPr>
                <w:sz w:val="20"/>
                <w:szCs w:val="20"/>
              </w:rPr>
              <w:t xml:space="preserve">-comparing hot and cold environments </w:t>
            </w:r>
          </w:p>
          <w:p w:rsidR="00A13519" w:rsidRDefault="00A13519" w:rsidP="003C69D2">
            <w:pPr>
              <w:rPr>
                <w:sz w:val="20"/>
                <w:szCs w:val="20"/>
              </w:rPr>
            </w:pPr>
            <w:r>
              <w:rPr>
                <w:sz w:val="20"/>
                <w:szCs w:val="20"/>
              </w:rPr>
              <w:t xml:space="preserve">-discussing the change in seasons </w:t>
            </w:r>
          </w:p>
          <w:p w:rsidR="00A13519" w:rsidRPr="007F698C" w:rsidRDefault="00A13519" w:rsidP="003C69D2">
            <w:pPr>
              <w:rPr>
                <w:sz w:val="20"/>
                <w:szCs w:val="20"/>
              </w:rPr>
            </w:pPr>
          </w:p>
        </w:tc>
        <w:tc>
          <w:tcPr>
            <w:tcW w:w="2399" w:type="dxa"/>
            <w:shd w:val="clear" w:color="auto" w:fill="auto"/>
          </w:tcPr>
          <w:p w:rsidR="003C69D2" w:rsidRDefault="00A13519" w:rsidP="003C69D2">
            <w:pPr>
              <w:rPr>
                <w:sz w:val="20"/>
                <w:szCs w:val="20"/>
              </w:rPr>
            </w:pPr>
            <w:r>
              <w:rPr>
                <w:sz w:val="20"/>
                <w:szCs w:val="20"/>
              </w:rPr>
              <w:t>-learning to use our senses to describe what is around us</w:t>
            </w:r>
          </w:p>
          <w:p w:rsidR="00A13519" w:rsidRPr="00330804" w:rsidRDefault="00A13519" w:rsidP="003C69D2">
            <w:pPr>
              <w:rPr>
                <w:sz w:val="20"/>
                <w:szCs w:val="20"/>
              </w:rPr>
            </w:pPr>
            <w:r>
              <w:rPr>
                <w:sz w:val="20"/>
                <w:szCs w:val="20"/>
              </w:rPr>
              <w:t xml:space="preserve">-describing some plants and animals in our environment </w:t>
            </w:r>
          </w:p>
        </w:tc>
        <w:tc>
          <w:tcPr>
            <w:tcW w:w="2386" w:type="dxa"/>
            <w:shd w:val="clear" w:color="auto" w:fill="auto"/>
          </w:tcPr>
          <w:p w:rsidR="003C69D2" w:rsidRDefault="00A13519" w:rsidP="003C69D2">
            <w:pPr>
              <w:rPr>
                <w:sz w:val="20"/>
                <w:szCs w:val="20"/>
              </w:rPr>
            </w:pPr>
            <w:r>
              <w:rPr>
                <w:sz w:val="20"/>
                <w:szCs w:val="20"/>
              </w:rPr>
              <w:t xml:space="preserve">-exploring maps and our local area </w:t>
            </w:r>
          </w:p>
          <w:p w:rsidR="00B84984" w:rsidRPr="00330804" w:rsidRDefault="00B84984" w:rsidP="00B84984">
            <w:pPr>
              <w:rPr>
                <w:sz w:val="20"/>
                <w:szCs w:val="20"/>
              </w:rPr>
            </w:pPr>
            <w:r>
              <w:rPr>
                <w:sz w:val="20"/>
                <w:szCs w:val="20"/>
              </w:rPr>
              <w:t xml:space="preserve">-looking at aerial views of the school setting </w:t>
            </w:r>
          </w:p>
        </w:tc>
      </w:tr>
      <w:tr w:rsidR="003C69D2" w:rsidRPr="00330804" w:rsidTr="003C69D2">
        <w:trPr>
          <w:trHeight w:val="686"/>
        </w:trPr>
        <w:tc>
          <w:tcPr>
            <w:tcW w:w="1536" w:type="dxa"/>
          </w:tcPr>
          <w:p w:rsidR="003C69D2" w:rsidRPr="00330804" w:rsidRDefault="003C69D2" w:rsidP="003C69D2">
            <w:pPr>
              <w:rPr>
                <w:b/>
                <w:sz w:val="20"/>
                <w:szCs w:val="20"/>
              </w:rPr>
            </w:pPr>
            <w:r>
              <w:rPr>
                <w:b/>
                <w:sz w:val="20"/>
                <w:szCs w:val="20"/>
              </w:rPr>
              <w:t xml:space="preserve">Expressive Arts and Design. </w:t>
            </w:r>
          </w:p>
          <w:p w:rsidR="003C69D2" w:rsidRPr="00330804" w:rsidRDefault="003C69D2" w:rsidP="003C69D2">
            <w:pPr>
              <w:rPr>
                <w:b/>
                <w:sz w:val="20"/>
                <w:szCs w:val="20"/>
              </w:rPr>
            </w:pPr>
          </w:p>
        </w:tc>
        <w:tc>
          <w:tcPr>
            <w:tcW w:w="2530" w:type="dxa"/>
            <w:shd w:val="clear" w:color="auto" w:fill="auto"/>
          </w:tcPr>
          <w:p w:rsidR="003C69D2" w:rsidRPr="007F698C" w:rsidRDefault="00AF0EFB" w:rsidP="003C69D2">
            <w:pPr>
              <w:pStyle w:val="NoSpacing"/>
              <w:rPr>
                <w:rFonts w:asciiTheme="minorHAnsi" w:hAnsiTheme="minorHAnsi" w:cstheme="minorHAnsi"/>
                <w:sz w:val="20"/>
                <w:szCs w:val="20"/>
              </w:rPr>
            </w:pPr>
            <w:r>
              <w:rPr>
                <w:rFonts w:asciiTheme="minorHAnsi" w:hAnsiTheme="minorHAnsi" w:cstheme="minorHAnsi"/>
                <w:sz w:val="20"/>
                <w:szCs w:val="20"/>
              </w:rPr>
              <w:t xml:space="preserve">-learning to use a range of materials and tools to create collages </w:t>
            </w:r>
          </w:p>
        </w:tc>
        <w:tc>
          <w:tcPr>
            <w:tcW w:w="2375" w:type="dxa"/>
            <w:shd w:val="clear" w:color="auto" w:fill="auto"/>
          </w:tcPr>
          <w:p w:rsidR="003C69D2" w:rsidRPr="007F698C" w:rsidRDefault="00AF0EFB" w:rsidP="003C69D2">
            <w:pPr>
              <w:pStyle w:val="NoSpacing"/>
              <w:rPr>
                <w:rFonts w:asciiTheme="minorHAnsi" w:hAnsiTheme="minorHAnsi" w:cstheme="minorHAnsi"/>
                <w:sz w:val="20"/>
                <w:szCs w:val="20"/>
              </w:rPr>
            </w:pPr>
            <w:r>
              <w:rPr>
                <w:rFonts w:asciiTheme="minorHAnsi" w:hAnsiTheme="minorHAnsi" w:cstheme="minorHAnsi"/>
                <w:sz w:val="20"/>
                <w:szCs w:val="20"/>
              </w:rPr>
              <w:t>-exploring musical instruments and the sounds they make</w:t>
            </w:r>
          </w:p>
        </w:tc>
        <w:tc>
          <w:tcPr>
            <w:tcW w:w="2383" w:type="dxa"/>
            <w:shd w:val="clear" w:color="auto" w:fill="auto"/>
          </w:tcPr>
          <w:p w:rsidR="003C69D2" w:rsidRDefault="00AF0EFB" w:rsidP="003C69D2">
            <w:pPr>
              <w:pStyle w:val="NoSpacing"/>
              <w:rPr>
                <w:rFonts w:cstheme="minorHAnsi"/>
                <w:sz w:val="20"/>
                <w:szCs w:val="20"/>
              </w:rPr>
            </w:pPr>
            <w:r>
              <w:rPr>
                <w:rFonts w:cstheme="minorHAnsi"/>
                <w:sz w:val="20"/>
                <w:szCs w:val="20"/>
              </w:rPr>
              <w:t xml:space="preserve">-learning to act out a story using props </w:t>
            </w:r>
          </w:p>
          <w:p w:rsidR="00AF0EFB" w:rsidRPr="007F698C" w:rsidRDefault="00AF0EFB" w:rsidP="003C69D2">
            <w:pPr>
              <w:pStyle w:val="NoSpacing"/>
              <w:rPr>
                <w:rFonts w:cstheme="minorHAnsi"/>
                <w:sz w:val="20"/>
                <w:szCs w:val="20"/>
              </w:rPr>
            </w:pPr>
            <w:r>
              <w:rPr>
                <w:rFonts w:cstheme="minorHAnsi"/>
                <w:sz w:val="20"/>
                <w:szCs w:val="20"/>
              </w:rPr>
              <w:t xml:space="preserve"> </w:t>
            </w:r>
          </w:p>
        </w:tc>
        <w:tc>
          <w:tcPr>
            <w:tcW w:w="2370" w:type="dxa"/>
            <w:shd w:val="clear" w:color="auto" w:fill="auto"/>
          </w:tcPr>
          <w:p w:rsidR="003C69D2" w:rsidRPr="007F698C" w:rsidRDefault="006C2A94" w:rsidP="003C69D2">
            <w:pPr>
              <w:rPr>
                <w:sz w:val="20"/>
                <w:szCs w:val="20"/>
              </w:rPr>
            </w:pPr>
            <w:r>
              <w:rPr>
                <w:sz w:val="20"/>
                <w:szCs w:val="20"/>
              </w:rPr>
              <w:t>-</w:t>
            </w:r>
            <w:r w:rsidR="003F20AB">
              <w:rPr>
                <w:sz w:val="20"/>
                <w:szCs w:val="20"/>
              </w:rPr>
              <w:t xml:space="preserve">learning about the different colours and the effects of what happens when they are mixed </w:t>
            </w:r>
          </w:p>
        </w:tc>
        <w:tc>
          <w:tcPr>
            <w:tcW w:w="2399" w:type="dxa"/>
            <w:shd w:val="clear" w:color="auto" w:fill="FFFFFF" w:themeFill="background1"/>
          </w:tcPr>
          <w:p w:rsidR="003C69D2" w:rsidRPr="00330804" w:rsidRDefault="006C2A94" w:rsidP="003C69D2">
            <w:pPr>
              <w:rPr>
                <w:sz w:val="20"/>
                <w:szCs w:val="20"/>
              </w:rPr>
            </w:pPr>
            <w:r>
              <w:rPr>
                <w:sz w:val="20"/>
                <w:szCs w:val="20"/>
              </w:rPr>
              <w:t xml:space="preserve">-practising </w:t>
            </w:r>
            <w:r w:rsidR="0079416D">
              <w:rPr>
                <w:sz w:val="20"/>
                <w:szCs w:val="20"/>
              </w:rPr>
              <w:t xml:space="preserve">the skills of </w:t>
            </w:r>
            <w:r>
              <w:rPr>
                <w:sz w:val="20"/>
                <w:szCs w:val="20"/>
              </w:rPr>
              <w:t xml:space="preserve">observational drawings </w:t>
            </w:r>
          </w:p>
        </w:tc>
        <w:tc>
          <w:tcPr>
            <w:tcW w:w="2386" w:type="dxa"/>
            <w:shd w:val="clear" w:color="auto" w:fill="auto"/>
          </w:tcPr>
          <w:p w:rsidR="003C69D2" w:rsidRPr="00330804" w:rsidRDefault="0079416D" w:rsidP="003C69D2">
            <w:pPr>
              <w:rPr>
                <w:sz w:val="20"/>
                <w:szCs w:val="20"/>
              </w:rPr>
            </w:pPr>
            <w:r>
              <w:rPr>
                <w:sz w:val="20"/>
                <w:szCs w:val="20"/>
              </w:rPr>
              <w:t>-</w:t>
            </w:r>
            <w:r w:rsidR="003F20AB">
              <w:rPr>
                <w:sz w:val="20"/>
                <w:szCs w:val="20"/>
              </w:rPr>
              <w:t xml:space="preserve"> exploring and engaging in music and dance, performing in groups</w:t>
            </w:r>
          </w:p>
        </w:tc>
      </w:tr>
    </w:tbl>
    <w:p w:rsidR="005C2ACE" w:rsidRPr="00330804" w:rsidRDefault="005C2ACE" w:rsidP="00693F19">
      <w:pPr>
        <w:rPr>
          <w:sz w:val="20"/>
          <w:szCs w:val="20"/>
        </w:rPr>
      </w:pPr>
      <w:bookmarkStart w:id="0" w:name="_GoBack"/>
      <w:bookmarkEnd w:id="0"/>
    </w:p>
    <w:sectPr w:rsidR="005C2ACE" w:rsidRPr="00330804" w:rsidSect="00D65D1C">
      <w:footerReference w:type="default" r:id="rId7"/>
      <w:pgSz w:w="16838" w:h="11906" w:orient="landscape"/>
      <w:pgMar w:top="360" w:right="1440" w:bottom="64"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475" w:rsidRDefault="00333475" w:rsidP="00556675">
      <w:pPr>
        <w:spacing w:after="0" w:line="240" w:lineRule="auto"/>
      </w:pPr>
      <w:r>
        <w:separator/>
      </w:r>
    </w:p>
  </w:endnote>
  <w:endnote w:type="continuationSeparator" w:id="0">
    <w:p w:rsidR="00333475" w:rsidRDefault="00333475" w:rsidP="0055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BA" w:rsidRDefault="00967AE1">
    <w:pPr>
      <w:pStyle w:val="Footer"/>
    </w:pPr>
    <w:r>
      <w:t>202</w:t>
    </w:r>
    <w:r w:rsidR="006D071E">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475" w:rsidRDefault="00333475" w:rsidP="00556675">
      <w:pPr>
        <w:spacing w:after="0" w:line="240" w:lineRule="auto"/>
      </w:pPr>
      <w:r>
        <w:separator/>
      </w:r>
    </w:p>
  </w:footnote>
  <w:footnote w:type="continuationSeparator" w:id="0">
    <w:p w:rsidR="00333475" w:rsidRDefault="00333475" w:rsidP="0055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A4E9D"/>
    <w:multiLevelType w:val="hybridMultilevel"/>
    <w:tmpl w:val="3AD6B7AC"/>
    <w:lvl w:ilvl="0" w:tplc="3BD0F3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F7A83"/>
    <w:multiLevelType w:val="hybridMultilevel"/>
    <w:tmpl w:val="81F0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CE"/>
    <w:rsid w:val="00003822"/>
    <w:rsid w:val="000225A2"/>
    <w:rsid w:val="000272DF"/>
    <w:rsid w:val="00086344"/>
    <w:rsid w:val="00090BBA"/>
    <w:rsid w:val="000A2AD4"/>
    <w:rsid w:val="000A2CD6"/>
    <w:rsid w:val="000A4BD4"/>
    <w:rsid w:val="000A741F"/>
    <w:rsid w:val="000D0BBE"/>
    <w:rsid w:val="000D615C"/>
    <w:rsid w:val="000E516B"/>
    <w:rsid w:val="00131402"/>
    <w:rsid w:val="001607D2"/>
    <w:rsid w:val="00162106"/>
    <w:rsid w:val="0016546A"/>
    <w:rsid w:val="001736A2"/>
    <w:rsid w:val="00174C55"/>
    <w:rsid w:val="0017504E"/>
    <w:rsid w:val="001A18A7"/>
    <w:rsid w:val="001A44FF"/>
    <w:rsid w:val="001B06EE"/>
    <w:rsid w:val="001B6745"/>
    <w:rsid w:val="001B6804"/>
    <w:rsid w:val="001C7B52"/>
    <w:rsid w:val="001E73A7"/>
    <w:rsid w:val="001F36AE"/>
    <w:rsid w:val="00211DCA"/>
    <w:rsid w:val="0021795C"/>
    <w:rsid w:val="00221ACC"/>
    <w:rsid w:val="00222E3B"/>
    <w:rsid w:val="00224664"/>
    <w:rsid w:val="0022708E"/>
    <w:rsid w:val="002311A1"/>
    <w:rsid w:val="0024496A"/>
    <w:rsid w:val="00254751"/>
    <w:rsid w:val="00267959"/>
    <w:rsid w:val="00270326"/>
    <w:rsid w:val="00280375"/>
    <w:rsid w:val="002A3A97"/>
    <w:rsid w:val="002A494A"/>
    <w:rsid w:val="002B69A1"/>
    <w:rsid w:val="002B7CCD"/>
    <w:rsid w:val="002C2EF0"/>
    <w:rsid w:val="002C722B"/>
    <w:rsid w:val="002E0615"/>
    <w:rsid w:val="002F3BC2"/>
    <w:rsid w:val="00321066"/>
    <w:rsid w:val="0032609A"/>
    <w:rsid w:val="00330804"/>
    <w:rsid w:val="00333475"/>
    <w:rsid w:val="00340848"/>
    <w:rsid w:val="0035018F"/>
    <w:rsid w:val="0035171E"/>
    <w:rsid w:val="0035363D"/>
    <w:rsid w:val="003651A8"/>
    <w:rsid w:val="00365EEE"/>
    <w:rsid w:val="00366890"/>
    <w:rsid w:val="00367212"/>
    <w:rsid w:val="00371AF0"/>
    <w:rsid w:val="00373A05"/>
    <w:rsid w:val="00376736"/>
    <w:rsid w:val="00394BA7"/>
    <w:rsid w:val="003B5F2E"/>
    <w:rsid w:val="003B6453"/>
    <w:rsid w:val="003C69D2"/>
    <w:rsid w:val="003D2059"/>
    <w:rsid w:val="003D78F6"/>
    <w:rsid w:val="003E38A5"/>
    <w:rsid w:val="003E47C1"/>
    <w:rsid w:val="003F1EC9"/>
    <w:rsid w:val="003F20AB"/>
    <w:rsid w:val="003F2A25"/>
    <w:rsid w:val="004070BE"/>
    <w:rsid w:val="0041219F"/>
    <w:rsid w:val="00413CF8"/>
    <w:rsid w:val="00436A3E"/>
    <w:rsid w:val="00454293"/>
    <w:rsid w:val="00486F08"/>
    <w:rsid w:val="004B01AB"/>
    <w:rsid w:val="004D53B6"/>
    <w:rsid w:val="00507C8C"/>
    <w:rsid w:val="0055341B"/>
    <w:rsid w:val="00553E3F"/>
    <w:rsid w:val="00556675"/>
    <w:rsid w:val="00564A5B"/>
    <w:rsid w:val="00581EF1"/>
    <w:rsid w:val="00583EF1"/>
    <w:rsid w:val="0059198E"/>
    <w:rsid w:val="005B0673"/>
    <w:rsid w:val="005B5296"/>
    <w:rsid w:val="005C2ACE"/>
    <w:rsid w:val="005C363D"/>
    <w:rsid w:val="005D2EB3"/>
    <w:rsid w:val="005F2072"/>
    <w:rsid w:val="00600A75"/>
    <w:rsid w:val="00604E7A"/>
    <w:rsid w:val="00606EAE"/>
    <w:rsid w:val="006249C2"/>
    <w:rsid w:val="00624C0F"/>
    <w:rsid w:val="00627BDD"/>
    <w:rsid w:val="006357DF"/>
    <w:rsid w:val="00644137"/>
    <w:rsid w:val="0065543B"/>
    <w:rsid w:val="00661FF0"/>
    <w:rsid w:val="00664223"/>
    <w:rsid w:val="00693F19"/>
    <w:rsid w:val="006A0868"/>
    <w:rsid w:val="006C2A94"/>
    <w:rsid w:val="006D071E"/>
    <w:rsid w:val="006E03B7"/>
    <w:rsid w:val="006F089A"/>
    <w:rsid w:val="00730ECD"/>
    <w:rsid w:val="00730F01"/>
    <w:rsid w:val="00731EE3"/>
    <w:rsid w:val="0075183C"/>
    <w:rsid w:val="0075748D"/>
    <w:rsid w:val="00767720"/>
    <w:rsid w:val="0078186A"/>
    <w:rsid w:val="0079416D"/>
    <w:rsid w:val="007C7110"/>
    <w:rsid w:val="007D6923"/>
    <w:rsid w:val="007E640C"/>
    <w:rsid w:val="007E6883"/>
    <w:rsid w:val="007F65E5"/>
    <w:rsid w:val="007F698C"/>
    <w:rsid w:val="0080054C"/>
    <w:rsid w:val="00816006"/>
    <w:rsid w:val="00817082"/>
    <w:rsid w:val="0083203A"/>
    <w:rsid w:val="00840B6D"/>
    <w:rsid w:val="00845989"/>
    <w:rsid w:val="0085126D"/>
    <w:rsid w:val="008523C8"/>
    <w:rsid w:val="00855F76"/>
    <w:rsid w:val="008711C0"/>
    <w:rsid w:val="0087268D"/>
    <w:rsid w:val="008839A1"/>
    <w:rsid w:val="0089516A"/>
    <w:rsid w:val="008A0094"/>
    <w:rsid w:val="008A774A"/>
    <w:rsid w:val="008B2948"/>
    <w:rsid w:val="008B4A4F"/>
    <w:rsid w:val="008C6220"/>
    <w:rsid w:val="008D31DB"/>
    <w:rsid w:val="008E4CC4"/>
    <w:rsid w:val="008E7399"/>
    <w:rsid w:val="008F1D8E"/>
    <w:rsid w:val="00900EE6"/>
    <w:rsid w:val="009057BD"/>
    <w:rsid w:val="00920A8A"/>
    <w:rsid w:val="00947B11"/>
    <w:rsid w:val="00951057"/>
    <w:rsid w:val="00967AE1"/>
    <w:rsid w:val="00970847"/>
    <w:rsid w:val="00971172"/>
    <w:rsid w:val="00976D5A"/>
    <w:rsid w:val="0098500A"/>
    <w:rsid w:val="00985D14"/>
    <w:rsid w:val="009B1350"/>
    <w:rsid w:val="009B704E"/>
    <w:rsid w:val="009D2548"/>
    <w:rsid w:val="009D4591"/>
    <w:rsid w:val="009D54BF"/>
    <w:rsid w:val="009D7658"/>
    <w:rsid w:val="009D7AB5"/>
    <w:rsid w:val="009F4B9D"/>
    <w:rsid w:val="00A01925"/>
    <w:rsid w:val="00A04200"/>
    <w:rsid w:val="00A07793"/>
    <w:rsid w:val="00A13519"/>
    <w:rsid w:val="00A30500"/>
    <w:rsid w:val="00A42A7E"/>
    <w:rsid w:val="00A43AAA"/>
    <w:rsid w:val="00A43CDB"/>
    <w:rsid w:val="00A5611C"/>
    <w:rsid w:val="00A62C80"/>
    <w:rsid w:val="00A62E41"/>
    <w:rsid w:val="00A673FB"/>
    <w:rsid w:val="00A70A0E"/>
    <w:rsid w:val="00A718EA"/>
    <w:rsid w:val="00AC0685"/>
    <w:rsid w:val="00AC777C"/>
    <w:rsid w:val="00AF04AB"/>
    <w:rsid w:val="00AF0EFB"/>
    <w:rsid w:val="00B25FE0"/>
    <w:rsid w:val="00B3378E"/>
    <w:rsid w:val="00B34017"/>
    <w:rsid w:val="00B5207F"/>
    <w:rsid w:val="00B53068"/>
    <w:rsid w:val="00B70266"/>
    <w:rsid w:val="00B72207"/>
    <w:rsid w:val="00B7472D"/>
    <w:rsid w:val="00B82B93"/>
    <w:rsid w:val="00B837D3"/>
    <w:rsid w:val="00B84984"/>
    <w:rsid w:val="00BA7473"/>
    <w:rsid w:val="00BB40A5"/>
    <w:rsid w:val="00BB43EE"/>
    <w:rsid w:val="00BB760A"/>
    <w:rsid w:val="00BF70C6"/>
    <w:rsid w:val="00C31BC7"/>
    <w:rsid w:val="00C47EF5"/>
    <w:rsid w:val="00C57153"/>
    <w:rsid w:val="00C61A52"/>
    <w:rsid w:val="00C62E04"/>
    <w:rsid w:val="00C81E6B"/>
    <w:rsid w:val="00CA672A"/>
    <w:rsid w:val="00CD3B21"/>
    <w:rsid w:val="00CF1F7A"/>
    <w:rsid w:val="00D107A9"/>
    <w:rsid w:val="00D12C9B"/>
    <w:rsid w:val="00D30DF5"/>
    <w:rsid w:val="00D51D3C"/>
    <w:rsid w:val="00D63DD2"/>
    <w:rsid w:val="00D65D1C"/>
    <w:rsid w:val="00D65E04"/>
    <w:rsid w:val="00D7482B"/>
    <w:rsid w:val="00D86728"/>
    <w:rsid w:val="00D96ABA"/>
    <w:rsid w:val="00DB2AB8"/>
    <w:rsid w:val="00DC2D0A"/>
    <w:rsid w:val="00DC6F34"/>
    <w:rsid w:val="00DD7151"/>
    <w:rsid w:val="00E0036B"/>
    <w:rsid w:val="00E06D80"/>
    <w:rsid w:val="00E1719A"/>
    <w:rsid w:val="00E17B06"/>
    <w:rsid w:val="00E253EA"/>
    <w:rsid w:val="00E3235A"/>
    <w:rsid w:val="00E32B99"/>
    <w:rsid w:val="00E42F22"/>
    <w:rsid w:val="00E53013"/>
    <w:rsid w:val="00E60831"/>
    <w:rsid w:val="00E70BD2"/>
    <w:rsid w:val="00E74606"/>
    <w:rsid w:val="00E857F3"/>
    <w:rsid w:val="00EA4BD8"/>
    <w:rsid w:val="00EC4865"/>
    <w:rsid w:val="00EC7478"/>
    <w:rsid w:val="00ED335C"/>
    <w:rsid w:val="00ED4E4D"/>
    <w:rsid w:val="00EE632F"/>
    <w:rsid w:val="00EF21D7"/>
    <w:rsid w:val="00F044DC"/>
    <w:rsid w:val="00F06439"/>
    <w:rsid w:val="00F14E91"/>
    <w:rsid w:val="00F2605E"/>
    <w:rsid w:val="00F35682"/>
    <w:rsid w:val="00F566ED"/>
    <w:rsid w:val="00F71704"/>
    <w:rsid w:val="00F7757F"/>
    <w:rsid w:val="00F8548A"/>
    <w:rsid w:val="00F91695"/>
    <w:rsid w:val="00F9298E"/>
    <w:rsid w:val="00FB16EB"/>
    <w:rsid w:val="00FF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F656"/>
  <w15:docId w15:val="{1EE10F40-FEA0-4BF0-8C51-603984D7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70B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0BD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C31BC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5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675"/>
  </w:style>
  <w:style w:type="paragraph" w:styleId="Footer">
    <w:name w:val="footer"/>
    <w:basedOn w:val="Normal"/>
    <w:link w:val="FooterChar"/>
    <w:uiPriority w:val="99"/>
    <w:unhideWhenUsed/>
    <w:rsid w:val="0055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675"/>
  </w:style>
  <w:style w:type="paragraph" w:styleId="BalloonText">
    <w:name w:val="Balloon Text"/>
    <w:basedOn w:val="Normal"/>
    <w:link w:val="BalloonTextChar"/>
    <w:uiPriority w:val="99"/>
    <w:semiHidden/>
    <w:unhideWhenUsed/>
    <w:rsid w:val="00B7026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70266"/>
    <w:rPr>
      <w:rFonts w:ascii="Segoe UI" w:hAnsi="Segoe UI"/>
      <w:sz w:val="18"/>
      <w:szCs w:val="18"/>
    </w:rPr>
  </w:style>
  <w:style w:type="paragraph" w:styleId="ListParagraph">
    <w:name w:val="List Paragraph"/>
    <w:basedOn w:val="Normal"/>
    <w:uiPriority w:val="34"/>
    <w:qFormat/>
    <w:rsid w:val="00EA4BD8"/>
    <w:pPr>
      <w:ind w:left="720"/>
      <w:contextualSpacing/>
    </w:pPr>
  </w:style>
  <w:style w:type="paragraph" w:styleId="NormalWeb">
    <w:name w:val="Normal (Web)"/>
    <w:basedOn w:val="Normal"/>
    <w:uiPriority w:val="99"/>
    <w:semiHidden/>
    <w:unhideWhenUsed/>
    <w:rsid w:val="000E51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399">
      <w:bodyDiv w:val="1"/>
      <w:marLeft w:val="0"/>
      <w:marRight w:val="0"/>
      <w:marTop w:val="0"/>
      <w:marBottom w:val="0"/>
      <w:divBdr>
        <w:top w:val="none" w:sz="0" w:space="0" w:color="auto"/>
        <w:left w:val="none" w:sz="0" w:space="0" w:color="auto"/>
        <w:bottom w:val="none" w:sz="0" w:space="0" w:color="auto"/>
        <w:right w:val="none" w:sz="0" w:space="0" w:color="auto"/>
      </w:divBdr>
    </w:div>
    <w:div w:id="40982307">
      <w:bodyDiv w:val="1"/>
      <w:marLeft w:val="0"/>
      <w:marRight w:val="0"/>
      <w:marTop w:val="0"/>
      <w:marBottom w:val="0"/>
      <w:divBdr>
        <w:top w:val="none" w:sz="0" w:space="0" w:color="auto"/>
        <w:left w:val="none" w:sz="0" w:space="0" w:color="auto"/>
        <w:bottom w:val="none" w:sz="0" w:space="0" w:color="auto"/>
        <w:right w:val="none" w:sz="0" w:space="0" w:color="auto"/>
      </w:divBdr>
    </w:div>
    <w:div w:id="117534794">
      <w:bodyDiv w:val="1"/>
      <w:marLeft w:val="0"/>
      <w:marRight w:val="0"/>
      <w:marTop w:val="0"/>
      <w:marBottom w:val="0"/>
      <w:divBdr>
        <w:top w:val="none" w:sz="0" w:space="0" w:color="auto"/>
        <w:left w:val="none" w:sz="0" w:space="0" w:color="auto"/>
        <w:bottom w:val="none" w:sz="0" w:space="0" w:color="auto"/>
        <w:right w:val="none" w:sz="0" w:space="0" w:color="auto"/>
      </w:divBdr>
    </w:div>
    <w:div w:id="124856253">
      <w:bodyDiv w:val="1"/>
      <w:marLeft w:val="0"/>
      <w:marRight w:val="0"/>
      <w:marTop w:val="0"/>
      <w:marBottom w:val="0"/>
      <w:divBdr>
        <w:top w:val="none" w:sz="0" w:space="0" w:color="auto"/>
        <w:left w:val="none" w:sz="0" w:space="0" w:color="auto"/>
        <w:bottom w:val="none" w:sz="0" w:space="0" w:color="auto"/>
        <w:right w:val="none" w:sz="0" w:space="0" w:color="auto"/>
      </w:divBdr>
    </w:div>
    <w:div w:id="193345031">
      <w:bodyDiv w:val="1"/>
      <w:marLeft w:val="0"/>
      <w:marRight w:val="0"/>
      <w:marTop w:val="0"/>
      <w:marBottom w:val="0"/>
      <w:divBdr>
        <w:top w:val="none" w:sz="0" w:space="0" w:color="auto"/>
        <w:left w:val="none" w:sz="0" w:space="0" w:color="auto"/>
        <w:bottom w:val="none" w:sz="0" w:space="0" w:color="auto"/>
        <w:right w:val="none" w:sz="0" w:space="0" w:color="auto"/>
      </w:divBdr>
    </w:div>
    <w:div w:id="250547932">
      <w:bodyDiv w:val="1"/>
      <w:marLeft w:val="0"/>
      <w:marRight w:val="0"/>
      <w:marTop w:val="0"/>
      <w:marBottom w:val="0"/>
      <w:divBdr>
        <w:top w:val="none" w:sz="0" w:space="0" w:color="auto"/>
        <w:left w:val="none" w:sz="0" w:space="0" w:color="auto"/>
        <w:bottom w:val="none" w:sz="0" w:space="0" w:color="auto"/>
        <w:right w:val="none" w:sz="0" w:space="0" w:color="auto"/>
      </w:divBdr>
    </w:div>
    <w:div w:id="342166186">
      <w:bodyDiv w:val="1"/>
      <w:marLeft w:val="0"/>
      <w:marRight w:val="0"/>
      <w:marTop w:val="0"/>
      <w:marBottom w:val="0"/>
      <w:divBdr>
        <w:top w:val="none" w:sz="0" w:space="0" w:color="auto"/>
        <w:left w:val="none" w:sz="0" w:space="0" w:color="auto"/>
        <w:bottom w:val="none" w:sz="0" w:space="0" w:color="auto"/>
        <w:right w:val="none" w:sz="0" w:space="0" w:color="auto"/>
      </w:divBdr>
    </w:div>
    <w:div w:id="375086217">
      <w:bodyDiv w:val="1"/>
      <w:marLeft w:val="0"/>
      <w:marRight w:val="0"/>
      <w:marTop w:val="0"/>
      <w:marBottom w:val="0"/>
      <w:divBdr>
        <w:top w:val="none" w:sz="0" w:space="0" w:color="auto"/>
        <w:left w:val="none" w:sz="0" w:space="0" w:color="auto"/>
        <w:bottom w:val="none" w:sz="0" w:space="0" w:color="auto"/>
        <w:right w:val="none" w:sz="0" w:space="0" w:color="auto"/>
      </w:divBdr>
    </w:div>
    <w:div w:id="471757555">
      <w:bodyDiv w:val="1"/>
      <w:marLeft w:val="0"/>
      <w:marRight w:val="0"/>
      <w:marTop w:val="0"/>
      <w:marBottom w:val="0"/>
      <w:divBdr>
        <w:top w:val="none" w:sz="0" w:space="0" w:color="auto"/>
        <w:left w:val="none" w:sz="0" w:space="0" w:color="auto"/>
        <w:bottom w:val="none" w:sz="0" w:space="0" w:color="auto"/>
        <w:right w:val="none" w:sz="0" w:space="0" w:color="auto"/>
      </w:divBdr>
    </w:div>
    <w:div w:id="514199255">
      <w:bodyDiv w:val="1"/>
      <w:marLeft w:val="0"/>
      <w:marRight w:val="0"/>
      <w:marTop w:val="0"/>
      <w:marBottom w:val="0"/>
      <w:divBdr>
        <w:top w:val="none" w:sz="0" w:space="0" w:color="auto"/>
        <w:left w:val="none" w:sz="0" w:space="0" w:color="auto"/>
        <w:bottom w:val="none" w:sz="0" w:space="0" w:color="auto"/>
        <w:right w:val="none" w:sz="0" w:space="0" w:color="auto"/>
      </w:divBdr>
    </w:div>
    <w:div w:id="690035241">
      <w:bodyDiv w:val="1"/>
      <w:marLeft w:val="0"/>
      <w:marRight w:val="0"/>
      <w:marTop w:val="0"/>
      <w:marBottom w:val="0"/>
      <w:divBdr>
        <w:top w:val="none" w:sz="0" w:space="0" w:color="auto"/>
        <w:left w:val="none" w:sz="0" w:space="0" w:color="auto"/>
        <w:bottom w:val="none" w:sz="0" w:space="0" w:color="auto"/>
        <w:right w:val="none" w:sz="0" w:space="0" w:color="auto"/>
      </w:divBdr>
    </w:div>
    <w:div w:id="722872444">
      <w:bodyDiv w:val="1"/>
      <w:marLeft w:val="0"/>
      <w:marRight w:val="0"/>
      <w:marTop w:val="0"/>
      <w:marBottom w:val="0"/>
      <w:divBdr>
        <w:top w:val="none" w:sz="0" w:space="0" w:color="auto"/>
        <w:left w:val="none" w:sz="0" w:space="0" w:color="auto"/>
        <w:bottom w:val="none" w:sz="0" w:space="0" w:color="auto"/>
        <w:right w:val="none" w:sz="0" w:space="0" w:color="auto"/>
      </w:divBdr>
    </w:div>
    <w:div w:id="746149443">
      <w:bodyDiv w:val="1"/>
      <w:marLeft w:val="0"/>
      <w:marRight w:val="0"/>
      <w:marTop w:val="0"/>
      <w:marBottom w:val="0"/>
      <w:divBdr>
        <w:top w:val="none" w:sz="0" w:space="0" w:color="auto"/>
        <w:left w:val="none" w:sz="0" w:space="0" w:color="auto"/>
        <w:bottom w:val="none" w:sz="0" w:space="0" w:color="auto"/>
        <w:right w:val="none" w:sz="0" w:space="0" w:color="auto"/>
      </w:divBdr>
    </w:div>
    <w:div w:id="977758702">
      <w:bodyDiv w:val="1"/>
      <w:marLeft w:val="0"/>
      <w:marRight w:val="0"/>
      <w:marTop w:val="0"/>
      <w:marBottom w:val="0"/>
      <w:divBdr>
        <w:top w:val="none" w:sz="0" w:space="0" w:color="auto"/>
        <w:left w:val="none" w:sz="0" w:space="0" w:color="auto"/>
        <w:bottom w:val="none" w:sz="0" w:space="0" w:color="auto"/>
        <w:right w:val="none" w:sz="0" w:space="0" w:color="auto"/>
      </w:divBdr>
    </w:div>
    <w:div w:id="1144200164">
      <w:bodyDiv w:val="1"/>
      <w:marLeft w:val="0"/>
      <w:marRight w:val="0"/>
      <w:marTop w:val="0"/>
      <w:marBottom w:val="0"/>
      <w:divBdr>
        <w:top w:val="none" w:sz="0" w:space="0" w:color="auto"/>
        <w:left w:val="none" w:sz="0" w:space="0" w:color="auto"/>
        <w:bottom w:val="none" w:sz="0" w:space="0" w:color="auto"/>
        <w:right w:val="none" w:sz="0" w:space="0" w:color="auto"/>
      </w:divBdr>
    </w:div>
    <w:div w:id="1280643317">
      <w:bodyDiv w:val="1"/>
      <w:marLeft w:val="0"/>
      <w:marRight w:val="0"/>
      <w:marTop w:val="0"/>
      <w:marBottom w:val="0"/>
      <w:divBdr>
        <w:top w:val="none" w:sz="0" w:space="0" w:color="auto"/>
        <w:left w:val="none" w:sz="0" w:space="0" w:color="auto"/>
        <w:bottom w:val="none" w:sz="0" w:space="0" w:color="auto"/>
        <w:right w:val="none" w:sz="0" w:space="0" w:color="auto"/>
      </w:divBdr>
    </w:div>
    <w:div w:id="1359815644">
      <w:bodyDiv w:val="1"/>
      <w:marLeft w:val="0"/>
      <w:marRight w:val="0"/>
      <w:marTop w:val="0"/>
      <w:marBottom w:val="0"/>
      <w:divBdr>
        <w:top w:val="none" w:sz="0" w:space="0" w:color="auto"/>
        <w:left w:val="none" w:sz="0" w:space="0" w:color="auto"/>
        <w:bottom w:val="none" w:sz="0" w:space="0" w:color="auto"/>
        <w:right w:val="none" w:sz="0" w:space="0" w:color="auto"/>
      </w:divBdr>
    </w:div>
    <w:div w:id="1422340001">
      <w:bodyDiv w:val="1"/>
      <w:marLeft w:val="0"/>
      <w:marRight w:val="0"/>
      <w:marTop w:val="0"/>
      <w:marBottom w:val="0"/>
      <w:divBdr>
        <w:top w:val="none" w:sz="0" w:space="0" w:color="auto"/>
        <w:left w:val="none" w:sz="0" w:space="0" w:color="auto"/>
        <w:bottom w:val="none" w:sz="0" w:space="0" w:color="auto"/>
        <w:right w:val="none" w:sz="0" w:space="0" w:color="auto"/>
      </w:divBdr>
    </w:div>
    <w:div w:id="1501430362">
      <w:bodyDiv w:val="1"/>
      <w:marLeft w:val="0"/>
      <w:marRight w:val="0"/>
      <w:marTop w:val="0"/>
      <w:marBottom w:val="0"/>
      <w:divBdr>
        <w:top w:val="none" w:sz="0" w:space="0" w:color="auto"/>
        <w:left w:val="none" w:sz="0" w:space="0" w:color="auto"/>
        <w:bottom w:val="none" w:sz="0" w:space="0" w:color="auto"/>
        <w:right w:val="none" w:sz="0" w:space="0" w:color="auto"/>
      </w:divBdr>
    </w:div>
    <w:div w:id="1662540757">
      <w:bodyDiv w:val="1"/>
      <w:marLeft w:val="0"/>
      <w:marRight w:val="0"/>
      <w:marTop w:val="0"/>
      <w:marBottom w:val="0"/>
      <w:divBdr>
        <w:top w:val="none" w:sz="0" w:space="0" w:color="auto"/>
        <w:left w:val="none" w:sz="0" w:space="0" w:color="auto"/>
        <w:bottom w:val="none" w:sz="0" w:space="0" w:color="auto"/>
        <w:right w:val="none" w:sz="0" w:space="0" w:color="auto"/>
      </w:divBdr>
    </w:div>
    <w:div w:id="1702703462">
      <w:bodyDiv w:val="1"/>
      <w:marLeft w:val="0"/>
      <w:marRight w:val="0"/>
      <w:marTop w:val="0"/>
      <w:marBottom w:val="0"/>
      <w:divBdr>
        <w:top w:val="none" w:sz="0" w:space="0" w:color="auto"/>
        <w:left w:val="none" w:sz="0" w:space="0" w:color="auto"/>
        <w:bottom w:val="none" w:sz="0" w:space="0" w:color="auto"/>
        <w:right w:val="none" w:sz="0" w:space="0" w:color="auto"/>
      </w:divBdr>
    </w:div>
    <w:div w:id="21024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CIge@MYSP.mayesparkprimaryschool.org.uk</cp:lastModifiedBy>
  <cp:revision>2</cp:revision>
  <cp:lastPrinted>2019-12-12T15:14:00Z</cp:lastPrinted>
  <dcterms:created xsi:type="dcterms:W3CDTF">2025-07-17T11:00:00Z</dcterms:created>
  <dcterms:modified xsi:type="dcterms:W3CDTF">2025-07-17T11:00:00Z</dcterms:modified>
</cp:coreProperties>
</file>